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105" w:rsidRPr="00034FC2" w:rsidRDefault="009A49B5" w:rsidP="001D7105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49B5">
        <w:drawing>
          <wp:inline distT="0" distB="0" distL="0" distR="0" wp14:anchorId="38D10035" wp14:editId="60B6F7F9">
            <wp:extent cx="5993130" cy="961199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05" w:rsidRPr="00034FC2" w:rsidRDefault="001D7105" w:rsidP="001D7105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  <w:r w:rsidRPr="00034FC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ПЕРЕДМОВА</w:t>
      </w:r>
    </w:p>
    <w:p w:rsidR="00F87E55" w:rsidRPr="00034FC2" w:rsidRDefault="00F87E55" w:rsidP="001D7105">
      <w:pPr>
        <w:tabs>
          <w:tab w:val="left" w:pos="4253"/>
        </w:tabs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D7105" w:rsidRPr="00034FC2" w:rsidRDefault="001D7105" w:rsidP="001D7105">
      <w:pPr>
        <w:tabs>
          <w:tab w:val="left" w:pos="7371"/>
          <w:tab w:val="left" w:pos="9637"/>
        </w:tabs>
        <w:spacing w:after="0" w:line="240" w:lineRule="auto"/>
        <w:ind w:right="-2" w:firstLine="851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Освітньо-професійна програма є нормативним документом, який регламентує нормативні, </w:t>
      </w:r>
      <w:proofErr w:type="spellStart"/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компетентністні</w:t>
      </w:r>
      <w:proofErr w:type="spellEnd"/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, кваліфікаційні, організаційні, навчальні, наукові та методичні вимоги у підготовці здобувачів першого рівня вищої освіти (бакалавр) за 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спеціальністю </w:t>
      </w:r>
      <w:r w:rsidRPr="00034FC2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«Підприємництво, торгівля та біржова діяльність»  у галузі знань 07 «Управління та адміністрування».</w:t>
      </w:r>
    </w:p>
    <w:p w:rsidR="001D7105" w:rsidRPr="00034FC2" w:rsidRDefault="001D710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Освітньо-професійна програма заснована на </w:t>
      </w:r>
      <w:proofErr w:type="spellStart"/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компетентнісному</w:t>
      </w:r>
      <w:proofErr w:type="spellEnd"/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підході підготовки здобувачів першого рівня вищої освіти (бакалавр) за спеціальністю </w:t>
      </w:r>
      <w:r w:rsidRPr="00034FC2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«Підприємництво, торгівля та біржова діяльність»  у галузі знань 07 «Управління та адміністрування».</w:t>
      </w:r>
    </w:p>
    <w:p w:rsidR="001D7105" w:rsidRPr="00034FC2" w:rsidRDefault="001D710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Освітньо-професійна</w:t>
      </w:r>
      <w:r w:rsidRPr="00034FC2">
        <w:rPr>
          <w:rFonts w:ascii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програма спеціальності </w:t>
      </w:r>
      <w:r w:rsidRPr="00034FC2">
        <w:rPr>
          <w:rFonts w:ascii="Times New Roman" w:eastAsia="Calibri" w:hAnsi="Times New Roman" w:cs="Times New Roman"/>
          <w:sz w:val="24"/>
          <w:szCs w:val="24"/>
          <w:lang w:val="uk-UA"/>
        </w:rPr>
        <w:t>076 «Підприємництво, торгівля та біржова діяльність»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розроблена робочою (проектною) групою у складі:</w:t>
      </w:r>
    </w:p>
    <w:p w:rsidR="00F87E55" w:rsidRPr="00034FC2" w:rsidRDefault="00F87E5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F87E55" w:rsidRPr="00034FC2" w:rsidRDefault="00F87E55" w:rsidP="001D7105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tbl>
      <w:tblPr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1"/>
        <w:gridCol w:w="2408"/>
        <w:gridCol w:w="3434"/>
        <w:gridCol w:w="3718"/>
      </w:tblGrid>
      <w:tr w:rsidR="00226CA9" w:rsidRPr="00034FC2" w:rsidTr="00D0547A"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ПІБ 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</w:t>
            </w:r>
          </w:p>
        </w:tc>
      </w:tr>
      <w:tr w:rsidR="001D7105" w:rsidRPr="00034FC2" w:rsidTr="001D7105">
        <w:tc>
          <w:tcPr>
            <w:tcW w:w="10171" w:type="dxa"/>
            <w:gridSpan w:val="4"/>
            <w:vAlign w:val="center"/>
          </w:tcPr>
          <w:p w:rsidR="001D7105" w:rsidRPr="00034FC2" w:rsidRDefault="001D7105" w:rsidP="001D71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НПП</w:t>
            </w:r>
          </w:p>
        </w:tc>
      </w:tr>
      <w:tr w:rsidR="00226CA9" w:rsidRPr="00034FC2" w:rsidTr="00D0547A"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ind w:right="-38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Жарун</w:t>
            </w:r>
            <w:proofErr w:type="spellEnd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Олена Володимирівна (гарант)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кандидат економічних</w:t>
            </w:r>
          </w:p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</w:tr>
      <w:tr w:rsidR="00226CA9" w:rsidRPr="00034FC2" w:rsidTr="00D0547A"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034FC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Соколюк</w:t>
            </w:r>
            <w:proofErr w:type="spellEnd"/>
            <w:r w:rsidRPr="00034FC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Сергій Юрійович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завідувач кафедри підприємництва, торгівлі та біржової діяльності</w:t>
            </w:r>
          </w:p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доктор економічних</w:t>
            </w:r>
          </w:p>
          <w:p w:rsidR="00226CA9" w:rsidRPr="00034FC2" w:rsidRDefault="00226CA9" w:rsidP="00226C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наук, </w:t>
            </w:r>
            <w:r w:rsidR="00A84A7D"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</w:t>
            </w:r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proofErr w:type="spellStart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>Коротєєв</w:t>
            </w:r>
            <w:proofErr w:type="spellEnd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Микола Анатолійович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доцент кафедри підприємництва, торгівлі та біржової діяльності</w:t>
            </w:r>
          </w:p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Уманського НУС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кандидат економічних</w:t>
            </w:r>
          </w:p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наук, доцент</w:t>
            </w:r>
          </w:p>
        </w:tc>
      </w:tr>
      <w:tr w:rsidR="001D7105" w:rsidRPr="00034FC2" w:rsidTr="001D7105">
        <w:trPr>
          <w:trHeight w:val="439"/>
        </w:trPr>
        <w:tc>
          <w:tcPr>
            <w:tcW w:w="10171" w:type="dxa"/>
            <w:gridSpan w:val="4"/>
            <w:vAlign w:val="center"/>
          </w:tcPr>
          <w:p w:rsidR="001D7105" w:rsidRPr="00034FC2" w:rsidRDefault="001D7105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Залучені </w:t>
            </w:r>
            <w:proofErr w:type="spellStart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стейкхолдери</w:t>
            </w:r>
            <w:proofErr w:type="spellEnd"/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№ п/п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ПІБ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До якої групи </w:t>
            </w:r>
            <w:proofErr w:type="spellStart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стейкхолдерів</w:t>
            </w:r>
            <w:proofErr w:type="spellEnd"/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належить (здобувач вищої освіти, випускник, роботодавець тощо)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1D710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 w:eastAsia="ru-RU"/>
              </w:rPr>
              <w:t>Науковий ступінь, вчене звання (за наявності)</w:t>
            </w:r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Новицький Ігор Валерійович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color w:val="222629"/>
                <w:sz w:val="24"/>
                <w:szCs w:val="24"/>
                <w:shd w:val="clear" w:color="auto" w:fill="FFFFFF"/>
                <w:lang w:val="uk-UA"/>
              </w:rPr>
              <w:t>ТОВ "Об’єднана сільськогосподарська компанія", генеральний директор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доктор філософії за спеціальністю 076 «Підприємництво, торгівля та біржова діяльність»</w:t>
            </w:r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Осадчий Володимир Олексійович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  <w:lang w:val="uk-UA"/>
              </w:rPr>
              <w:t>Голова фермерського господарства</w:t>
            </w:r>
            <w:r w:rsidRPr="00034FC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034FC2">
              <w:rPr>
                <w:rFonts w:ascii="Open Sans" w:hAnsi="Open Sans"/>
                <w:color w:val="000000"/>
                <w:sz w:val="24"/>
                <w:szCs w:val="24"/>
                <w:shd w:val="clear" w:color="auto" w:fill="FFFFFF"/>
                <w:lang w:val="uk-UA"/>
              </w:rPr>
              <w:t>"Агрофірма "Базис"</w:t>
            </w:r>
            <w:r w:rsidRPr="00034FC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Уманського району Черкаської області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034FC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Гребенник</w:t>
            </w:r>
            <w:proofErr w:type="spellEnd"/>
            <w:r w:rsidRPr="00034FC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 xml:space="preserve"> Наталія</w:t>
            </w:r>
          </w:p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Григорівна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доцент кафедри підприємництва та туризму Одеського національного морського університету</w:t>
            </w: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кандидат економічних</w:t>
            </w:r>
          </w:p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наук, доцент</w:t>
            </w:r>
          </w:p>
        </w:tc>
      </w:tr>
      <w:tr w:rsidR="00226CA9" w:rsidRPr="00034FC2" w:rsidTr="00D0547A">
        <w:trPr>
          <w:trHeight w:val="439"/>
        </w:trPr>
        <w:tc>
          <w:tcPr>
            <w:tcW w:w="611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2408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Чернега Анна Юріївна</w:t>
            </w:r>
          </w:p>
        </w:tc>
        <w:tc>
          <w:tcPr>
            <w:tcW w:w="3434" w:type="dxa"/>
            <w:vAlign w:val="center"/>
          </w:tcPr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здобувач першого рівня вищої освіти (бакалавр)</w:t>
            </w:r>
          </w:p>
          <w:p w:rsidR="00226CA9" w:rsidRPr="00034FC2" w:rsidRDefault="00226CA9" w:rsidP="001D71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718" w:type="dxa"/>
            <w:vAlign w:val="center"/>
          </w:tcPr>
          <w:p w:rsidR="00226CA9" w:rsidRPr="00034FC2" w:rsidRDefault="00226CA9" w:rsidP="00226C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:rsidR="001D7105" w:rsidRPr="00034FC2" w:rsidRDefault="001D7105" w:rsidP="001D71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034FC2">
        <w:rPr>
          <w:sz w:val="28"/>
          <w:szCs w:val="28"/>
          <w:lang w:val="uk-UA"/>
        </w:rPr>
        <w:tab/>
      </w:r>
    </w:p>
    <w:p w:rsidR="00F87E55" w:rsidRPr="00034FC2" w:rsidRDefault="00F87E55" w:rsidP="001D7105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1D7105" w:rsidRPr="00034FC2" w:rsidRDefault="001D7105" w:rsidP="00034FC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 xml:space="preserve">Програма погоджена на засіданні </w:t>
      </w:r>
      <w:bookmarkStart w:id="1" w:name="_Hlk158324909"/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кафедри підприємництва, торгівлі та біржової діяльності</w:t>
      </w:r>
      <w:r w:rsidRPr="00034FC2">
        <w:rPr>
          <w:rFonts w:ascii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(протокол №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>5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від 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>14.01.2022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>р.)</w:t>
      </w:r>
      <w:r w:rsidRPr="00034FC2">
        <w:rPr>
          <w:rFonts w:ascii="Times New Roman" w:hAnsi="Times New Roman" w:cs="Times New Roman"/>
          <w:i/>
          <w:sz w:val="24"/>
          <w:szCs w:val="24"/>
          <w:lang w:val="uk-UA" w:eastAsia="ru-RU"/>
        </w:rPr>
        <w:t>;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Вченою радою факультету економіки і підприємництва (протокол № 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>4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від  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>22.02.2022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р.), схвалена Науково-методичною радою (протокол № 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>5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від</w:t>
      </w:r>
      <w:r w:rsidR="00226CA9"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18.05.2022</w:t>
      </w:r>
      <w:r w:rsidRPr="00034FC2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р.).</w:t>
      </w:r>
      <w:bookmarkEnd w:id="1"/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87C57" w:rsidRPr="00034FC2" w:rsidRDefault="00E87C57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E87C57" w:rsidRPr="00034FC2" w:rsidRDefault="00FD3F8C" w:rsidP="00034FC2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З</w:t>
      </w:r>
      <w:r w:rsidR="00034FC2"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і з</w:t>
      </w:r>
      <w:r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мін</w:t>
      </w:r>
      <w:r w:rsidR="00034FC2"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ам</w:t>
      </w:r>
      <w:r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и та доповнення</w:t>
      </w:r>
      <w:r w:rsidR="00034FC2" w:rsidRPr="00034FC2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ми</w:t>
      </w:r>
      <w:r w:rsidR="00034FC2" w:rsidRPr="00034FC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(протоколи засідань: кафедри підприємництва, торгівлі та біржової діяльності</w:t>
      </w:r>
      <w:r w:rsidR="00034FC2" w:rsidRPr="00034FC2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 xml:space="preserve"> </w:t>
      </w:r>
      <w:r w:rsidR="00034FC2" w:rsidRPr="00034FC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(протокол №6 від 21.02.2023р.)</w:t>
      </w:r>
      <w:r w:rsidR="00034FC2" w:rsidRPr="00034FC2">
        <w:rPr>
          <w:rFonts w:ascii="Times New Roman" w:eastAsia="Calibri" w:hAnsi="Times New Roman" w:cs="Times New Roman"/>
          <w:i/>
          <w:sz w:val="24"/>
          <w:szCs w:val="24"/>
          <w:lang w:val="uk-UA" w:eastAsia="ru-RU"/>
        </w:rPr>
        <w:t>;</w:t>
      </w:r>
      <w:r w:rsidR="00034FC2" w:rsidRPr="00034FC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Вченої ради факультету економіки і підприємництва (протокол № 4   від  27.02.2023 р.), Науково-методичної ради (протокол № 5 від 30.05.2023 р.) Вченої ради Університету (протокол №6 від 31.05.2023 р.)).</w:t>
      </w: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1D7105">
      <w:pPr>
        <w:widowControl w:val="0"/>
        <w:shd w:val="clear" w:color="auto" w:fill="FFFFFF"/>
        <w:tabs>
          <w:tab w:val="left" w:pos="360"/>
          <w:tab w:val="left" w:pos="1934"/>
        </w:tabs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105" w:rsidRPr="00034FC2" w:rsidRDefault="001D7105" w:rsidP="006E26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8793C" w:rsidRPr="00034FC2" w:rsidRDefault="0078793C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D7105" w:rsidRPr="00034FC2" w:rsidRDefault="001D7105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406CF" w:rsidRPr="00034FC2" w:rsidRDefault="00F406CF" w:rsidP="00F406C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2" w:name="_Hlk133322163"/>
      <w:r w:rsidRPr="00034FC2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1. Профіль освітньої програми зі спеціальності</w:t>
      </w:r>
    </w:p>
    <w:p w:rsidR="00F406CF" w:rsidRPr="00034FC2" w:rsidRDefault="00F406CF" w:rsidP="00F406C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34FC2">
        <w:rPr>
          <w:rFonts w:ascii="Times New Roman" w:eastAsia="Calibri" w:hAnsi="Times New Roman" w:cs="Times New Roman"/>
          <w:b/>
          <w:sz w:val="24"/>
          <w:szCs w:val="24"/>
          <w:lang w:val="uk-UA"/>
        </w:rPr>
        <w:t>076 «Підприємництво, торгівля та біржова діяльність»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5"/>
        <w:gridCol w:w="6946"/>
      </w:tblGrid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1– Загальна інформація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Повна назва вищого навчального закладу та структурного підрозділу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094C" w:rsidRPr="00034FC2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Уманський національний університет садівництва; </w:t>
            </w:r>
          </w:p>
          <w:p w:rsidR="005C094C" w:rsidRPr="00034FC2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факультет 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економіки і підприємництва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F406CF" w:rsidRPr="00034FC2" w:rsidRDefault="00F406CF" w:rsidP="008677E9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кафедр</w:t>
            </w:r>
            <w:r w:rsidR="008677E9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підприємництва, торгівлі та біржової діяльності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Ступінь вищої освіти та назва кваліфікації мовою оригіналу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Бакалавр</w:t>
            </w:r>
            <w:r w:rsidR="005924E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</w:p>
          <w:p w:rsidR="00F406CF" w:rsidRPr="00034FC2" w:rsidRDefault="00330AE4" w:rsidP="005F0834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F406CF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акалавр</w:t>
            </w:r>
            <w:r w:rsidR="00F406CF" w:rsidRPr="00034FC2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A7843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ідприємництв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торгівл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біржов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Офіційна назва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330AE4" w:rsidP="005C094C">
            <w:pPr>
              <w:tabs>
                <w:tab w:val="left" w:pos="7371"/>
              </w:tabs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Підприємництво, торгівля та біржова діяльність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="002B5CD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84239" w:rsidRPr="00034FC2" w:rsidRDefault="00284239" w:rsidP="005C094C">
            <w:pPr>
              <w:tabs>
                <w:tab w:val="left" w:pos="7371"/>
              </w:tabs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Business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trade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and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exchange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activities</w:t>
            </w:r>
            <w:proofErr w:type="spellEnd"/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диплому та обсяг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1D7105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 бакалавра, одиничний</w:t>
            </w:r>
            <w:r w:rsidR="00330AE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ступінь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240 кредитів ЄКТС, термін навчання 3 роки </w:t>
            </w:r>
            <w:r w:rsidR="001D7105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місяців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24E4" w:rsidRPr="00034FC2" w:rsidRDefault="00034FC2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про акредитацію серія НД №2488990 на підставі наказу Міністерства освіти і науки України від 21.12.2016 р. №1565. Термін дії сертифікату до 01.07.2022 р</w:t>
            </w:r>
          </w:p>
          <w:p w:rsidR="005924E4" w:rsidRPr="00034FC2" w:rsidRDefault="00034FC2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Постанови Кабінету Міністрів України № 295 від 16.03.2022 р., термін дії сертифікату подовжено до 01.07.2023 р</w:t>
            </w:r>
          </w:p>
          <w:p w:rsidR="00590740" w:rsidRPr="00034FC2" w:rsidRDefault="00590740" w:rsidP="00E42C17">
            <w:pPr>
              <w:shd w:val="clear" w:color="auto" w:fill="FFFFFF" w:themeFill="background1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Цикл/рівень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FQ-EHEA – перший цикл, </w:t>
            </w:r>
            <w:r w:rsidR="00330AE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QF-LLL – 6 рівень, HPK України – 6 рівень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316B7E" w:rsidP="00777AA7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Повна загальна середня освіта, наявність ступеня вищої освіти «Молодший бакалавр», «Фаховий молодший бакалавр», освітньо-кваліфікаційного рівня «Молодший спеціаліст»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73422" w:rsidP="00156C46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F406CF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роки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56C46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місяців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AE4" w:rsidRPr="00034FC2" w:rsidRDefault="009A49B5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 w:rsidR="003A7843" w:rsidRPr="00034FC2">
                <w:rPr>
                  <w:rStyle w:val="ab"/>
                  <w:rFonts w:ascii="Times New Roman" w:hAnsi="Times New Roman" w:cs="Times New Roman"/>
                  <w:lang w:val="uk-UA"/>
                </w:rPr>
                <w:t>https://ects.udau.edu.ua/</w:t>
              </w:r>
            </w:hyperlink>
            <w:r w:rsidR="003A7843" w:rsidRPr="00034FC2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 – Мета </w:t>
            </w:r>
            <w:r w:rsidR="00F73422"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та цілі </w:t>
            </w: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73422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Програма, розроблена відповідно до місії та стратегії університету, спрямована на формування</w:t>
            </w:r>
            <w:r w:rsidR="00C16D8A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особистості фахівця, здатного розв’язувати складні спеціалізовані задачі та практичні проблеми організації підприємницької діяльності, торгівельної справи та біржової діяльності, що 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відповідають європейському рівню, стилю, якості освіти та результативності наукової діяльності</w:t>
            </w:r>
            <w:r w:rsidR="00C16D8A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3– Характеристика освітньої програми</w:t>
            </w:r>
          </w:p>
        </w:tc>
      </w:tr>
      <w:tr w:rsidR="00F406CF" w:rsidRPr="00034FC2" w:rsidTr="008968C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8968C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Предметна область (галузь знань, спец</w:t>
            </w:r>
            <w:r w:rsidR="00535D12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іальність)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AA7" w:rsidRPr="00034FC2" w:rsidRDefault="00777AA7" w:rsidP="00F87E55">
            <w:pPr>
              <w:shd w:val="clear" w:color="auto" w:fill="FFFFFF"/>
              <w:spacing w:after="0" w:line="240" w:lineRule="auto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07 Управління та адміністрування</w:t>
            </w:r>
          </w:p>
          <w:p w:rsidR="00F406CF" w:rsidRPr="00034FC2" w:rsidRDefault="00777AA7" w:rsidP="008968CA">
            <w:pPr>
              <w:shd w:val="clear" w:color="auto" w:fill="FFFFFF"/>
              <w:spacing w:after="0"/>
              <w:ind w:left="1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076 Підприємництво, торгівля та біржова діяльність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освітньої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7AA7" w:rsidRPr="00034FC2" w:rsidRDefault="00777AA7" w:rsidP="00F87E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Освітньо-професійна</w:t>
            </w:r>
            <w:r w:rsidR="00BE0B98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прикладна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програма. </w:t>
            </w:r>
          </w:p>
          <w:p w:rsidR="00F406CF" w:rsidRPr="00034FC2" w:rsidRDefault="00684F94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Програма орієнт</w:t>
            </w:r>
            <w:r w:rsidR="00F11295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ована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практичне опанування навичок з підприємництва, торгівлі та біржової діяльності. Структура програми передбачає динамічне, інтегративне та інтерактивне навчання. Орієнтується на сучасні наукові дослідження в галузі підприємництва, </w:t>
            </w:r>
            <w:r w:rsidR="00D82C8B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торгівлі та біржової діяльності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враховує специфіку роботи зазначеної </w:t>
            </w:r>
            <w:r w:rsidR="00D479ED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сфери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базується на проектних та 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апробованих практичних результатах із врахуванням стану розвитку інновацій </w:t>
            </w:r>
            <w:r w:rsidR="00D479ED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перспектив їх використання та впровадження.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A09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Основний фокус </w:t>
            </w:r>
          </w:p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освітньої програми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684F94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освіта в </w:t>
            </w:r>
            <w:r w:rsidR="00F11295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галузі</w:t>
            </w:r>
            <w:r w:rsidR="00F11295"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управління та адміністрування</w:t>
            </w:r>
            <w:r w:rsidR="00F11295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47E2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F11295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сучасних ринкових вимог</w:t>
            </w:r>
            <w:r w:rsidR="00447E2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ах формування </w:t>
            </w:r>
            <w:r w:rsidR="00226853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447E2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розвитку підприємницької, торг</w:t>
            </w:r>
            <w:r w:rsidR="00226853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івельної та біржової діяльності, а також</w:t>
            </w:r>
            <w:r w:rsidR="00447E2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урахуванням специфіки аграрної економіки</w:t>
            </w:r>
            <w:r w:rsidR="00226853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F73422" w:rsidRPr="00034FC2" w:rsidRDefault="00F73422" w:rsidP="00F87E55">
            <w:pPr>
              <w:shd w:val="clear" w:color="auto" w:fill="FFFFFF"/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Ключові слова: підприємництво, торгі</w:t>
            </w:r>
            <w:r w:rsidR="007D187B"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вля, біржа, підприємець, агробізнес</w:t>
            </w:r>
          </w:p>
        </w:tc>
      </w:tr>
      <w:bookmarkEnd w:id="2"/>
      <w:tr w:rsidR="00F406CF" w:rsidRPr="00034FC2" w:rsidTr="007D187B">
        <w:trPr>
          <w:trHeight w:val="923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програми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330B" w:rsidRPr="00034FC2" w:rsidRDefault="007D187B" w:rsidP="006310B9">
            <w:pPr>
              <w:shd w:val="clear" w:color="auto" w:fill="FFFFFF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Програма орієнтована на формування 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здобувачів освіти ґрунтовних 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знань і професійних нави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чок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сфері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підприємництва, торгівлі та біржової діяльності з акцентом на специфіку розвитку аграрного сектору економіки.</w:t>
            </w:r>
            <w:r w:rsidRPr="00034FC2">
              <w:rPr>
                <w:lang w:val="uk-UA"/>
              </w:rPr>
              <w:t xml:space="preserve"> 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Освітні компоненти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програми </w:t>
            </w:r>
            <w:r w:rsidR="002B5917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ґрунтуються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використанні новітніх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теор</w:t>
            </w:r>
            <w:r w:rsidR="00FA185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етико-методичних положень</w:t>
            </w:r>
            <w:r w:rsidR="002B5917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сфері підприємництва, торгівлі та біржової діяльності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="006310B9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орієнтовані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їх </w:t>
            </w:r>
            <w:r w:rsidR="006310B9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застосув</w:t>
            </w:r>
            <w:r w:rsidR="002B5917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ання у практичній діяльності.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7D775D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 – Придатність випускників до працевлаштування та подальшого навчання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Придатність до працевлаштування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F05" w:rsidRPr="00034FC2" w:rsidRDefault="00574864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Бакалавр підприємництва, торгівлі та біржової діяльності за освітньо-професійною програмою «Підприємництво, торгівля та біржова діяльність» здатний виконувати професійні види робіт й обіймати первинні посади згідно з Національним класифікатором України ДК 003: 2010: 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1224. Завідувач підприємства роздрібної торгівлі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1224.Керівник торговельно-економічної місії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1311.Директор (керівник) малого підприємства сільськогосподарського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1311.Голова кооперативу (товариства)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1314. Директор (керівник) малої торговельної фірми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1314. Керуючий магазином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1452. Менеджер (управитель) в оптовій торгівлі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1454.Менеджер (управитель) в роздрібній торгівлі продовольчими товарами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1475.4. Менеджер (управитель) із збуту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2419.2. Консультант з ефективності підприємництва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2419.2. Фахівець-аналітик з дослідження товарного ринку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2441.2. Аналітик з інвестицій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Брокер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Дилер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Фахівець з біржових операцій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3411. Фахівець з управління активами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3415. Агент торговельний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3415. Торговець комерційний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3419. Організатор із збуту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3421. Торговельний брокер (маклер)</w:t>
            </w:r>
          </w:p>
          <w:p w:rsidR="00143F0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3436.1. Помічник керівника підприємства (установи, організації)</w:t>
            </w:r>
          </w:p>
          <w:p w:rsidR="00790AF5" w:rsidRPr="00034FC2" w:rsidRDefault="00143F05" w:rsidP="00143F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21212"/>
                <w:sz w:val="24"/>
                <w:szCs w:val="24"/>
                <w:lang w:val="uk-UA" w:eastAsia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3436.3. Помічник керівника малого підприємства без апарату управління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BB6B29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Можливість </w:t>
            </w:r>
            <w:r w:rsidR="00C9494E" w:rsidRPr="00034FC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продовжувати освіту за другим</w:t>
            </w:r>
            <w:r w:rsidR="00C9494E" w:rsidRPr="00034FC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(магістерським) рівнем вищої освіти. Набуття</w:t>
            </w:r>
            <w:r w:rsidR="00BB6B29" w:rsidRPr="00034FC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C9494E" w:rsidRPr="00034FC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додаткових кваліфікацій в системі післядипломної</w:t>
            </w:r>
            <w:r w:rsidR="00C9494E" w:rsidRPr="00034FC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  <w:t>освіти.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 – Викладання та оцінювання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Викладання та навчання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94E" w:rsidRPr="00034FC2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Студентоцентроване</w:t>
            </w:r>
            <w:proofErr w:type="spellEnd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проблемно-орієнтоване навчання, ініціативне самонавчання. Лекційні заняття мають інтерактивний</w:t>
            </w:r>
          </w:p>
          <w:p w:rsidR="00C9494E" w:rsidRPr="00034FC2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науково-пізнавальний характер. Практичні заняття проводяться в малих групах, поширеними є кейс-метод, ситуаційні завдання, ділові ігри, підготовка презентацій з використання сучасних професійних програмних засобів. Акцент робиться на особистісному саморозвитку, груповій роботі, умінні презентувати результати роботи, що сприяє формуванню розуміння потреби й готовності до продовження самоосвіти протягом життя.</w:t>
            </w:r>
          </w:p>
          <w:p w:rsidR="00F406CF" w:rsidRPr="00034FC2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Навчально-методичне забезпечення і консультування самостійної роботи здійснюється через інформаційно-освітнє середовище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Moodle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94E" w:rsidRPr="00034FC2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Види контролю: поточний, тематичний, модульний, підсумковий (екзамен/залік), самоконтроль.</w:t>
            </w:r>
          </w:p>
          <w:p w:rsidR="00C9494E" w:rsidRPr="00034FC2" w:rsidRDefault="00AD6EA8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Форми контролю: поточне опитування, тестовий контроль, модульний контроль, захист звітів з виробничої практики; захист курсових робіт; контрольн</w:t>
            </w:r>
            <w:r w:rsidR="00FA359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роб</w:t>
            </w:r>
            <w:r w:rsidR="00FA359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оти</w:t>
            </w: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 екзамени, заліки</w:t>
            </w:r>
            <w:r w:rsidR="00C9494E"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C9494E" w:rsidRPr="00034FC2" w:rsidRDefault="00C9494E" w:rsidP="00C9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Підсумкова атестація – </w:t>
            </w:r>
            <w:r w:rsidR="00BF330B"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атестаційний</w:t>
            </w: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екзамен.</w:t>
            </w:r>
          </w:p>
          <w:p w:rsidR="00F406CF" w:rsidRPr="00034FC2" w:rsidRDefault="00C9494E" w:rsidP="00C9494E">
            <w:pPr>
              <w:shd w:val="clear" w:color="auto" w:fill="FFFFFF"/>
              <w:spacing w:after="0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Оцінювання навчальних досягнень студентів здійснюється 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на основі 100-бальної шкали, визначеною  ECTS.</w:t>
            </w:r>
          </w:p>
        </w:tc>
      </w:tr>
      <w:tr w:rsidR="00F406CF" w:rsidRPr="00034FC2" w:rsidTr="004B0A0A">
        <w:trPr>
          <w:trHeight w:val="409"/>
        </w:trPr>
        <w:tc>
          <w:tcPr>
            <w:tcW w:w="9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shd w:val="clear" w:color="auto" w:fill="FFFFFF"/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 – Програмні компетентності</w:t>
            </w:r>
          </w:p>
        </w:tc>
      </w:tr>
      <w:tr w:rsidR="00F406CF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6CF" w:rsidRPr="00034FC2" w:rsidRDefault="00F406CF" w:rsidP="004B0A0A">
            <w:pPr>
              <w:pStyle w:val="11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Інтегральна</w:t>
            </w:r>
          </w:p>
          <w:p w:rsidR="00F406CF" w:rsidRPr="00034FC2" w:rsidRDefault="00F406CF" w:rsidP="004B0A0A">
            <w:pPr>
              <w:pStyle w:val="1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spacing w:val="-10"/>
                <w:sz w:val="24"/>
                <w:szCs w:val="24"/>
                <w:lang w:val="uk-UA"/>
              </w:rPr>
              <w:t>компетентність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6CF" w:rsidRPr="00034FC2" w:rsidRDefault="00527690" w:rsidP="004B0A0A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розв’язувати складні завдання і проблеми у галузі підприємництва, торгівлі та біржової діяльності суб’єктів господарювання, або у процесі навчання, застосування певних теорій та методів відповідних наук і характеризується комплексністю та невизначеністю умов.</w:t>
            </w:r>
          </w:p>
        </w:tc>
      </w:tr>
      <w:tr w:rsidR="00376DFA" w:rsidRPr="00034FC2" w:rsidTr="004B0A0A">
        <w:trPr>
          <w:trHeight w:val="409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6DFA" w:rsidRPr="00034FC2" w:rsidRDefault="00376DFA" w:rsidP="00376DF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Загальні компетентності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1. Здатність до абстрактного мислення, аналізу та синтезу. </w:t>
            </w:r>
          </w:p>
          <w:p w:rsidR="00B36061" w:rsidRPr="00034FC2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Здатність застосовувати отримані знання в практичних ситуаціях. </w:t>
            </w:r>
          </w:p>
          <w:p w:rsidR="00B36061" w:rsidRPr="00034FC2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Здатність спілкуватися державною мовою як усно, так і письмово.</w:t>
            </w:r>
          </w:p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 4. Здатність спілкуватися іноземною мовою.</w:t>
            </w:r>
          </w:p>
          <w:p w:rsidR="00B36061" w:rsidRPr="00034FC2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ЗК</w:t>
            </w:r>
            <w:r w:rsidR="00C9494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Навички використання інформаційних і комунікаційних технологій. </w:t>
            </w:r>
          </w:p>
          <w:p w:rsidR="00B36061" w:rsidRPr="00034FC2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Здатність до пошуку, оброблення та аналізу інформації з різних джерел. </w:t>
            </w:r>
          </w:p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7. Здатність працювати в команді. </w:t>
            </w:r>
          </w:p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8. Здатність виявляти ініціативу та підприємливість. </w:t>
            </w:r>
          </w:p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9. Прагнення до збереження навколишнього середовища. </w:t>
            </w:r>
          </w:p>
          <w:p w:rsidR="00B36061" w:rsidRPr="00034FC2" w:rsidRDefault="00C9494E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 10. Здатність діяти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свідомо. </w:t>
            </w:r>
          </w:p>
          <w:p w:rsidR="00B36061" w:rsidRPr="00034FC2" w:rsidRDefault="00F87E55" w:rsidP="00376DFA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</w:t>
            </w:r>
            <w:r w:rsidR="00C9494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11.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CE72BF" w:rsidRPr="00034FC2" w:rsidRDefault="00C9494E" w:rsidP="00284239">
            <w:pPr>
              <w:shd w:val="clear" w:color="auto" w:fill="FFFFFF"/>
              <w:tabs>
                <w:tab w:val="left" w:pos="68"/>
                <w:tab w:val="left" w:pos="2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 12.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</w:t>
            </w:r>
            <w:r w:rsidR="00974DE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загальній системі знань про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</w:t>
            </w:r>
          </w:p>
        </w:tc>
      </w:tr>
      <w:tr w:rsidR="00376DFA" w:rsidRPr="00034FC2" w:rsidTr="00BB6B29">
        <w:trPr>
          <w:trHeight w:val="558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DFA" w:rsidRPr="00034FC2" w:rsidRDefault="00376DFA" w:rsidP="00376DFA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Фахові</w:t>
            </w:r>
            <w:r w:rsidR="006F5732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(спеціальні)</w:t>
            </w: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34FC2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  <w:lang w:val="uk-UA"/>
              </w:rPr>
              <w:t>компетентності</w:t>
            </w:r>
          </w:p>
          <w:p w:rsidR="00376DFA" w:rsidRPr="00034FC2" w:rsidRDefault="00376DFA" w:rsidP="00376DFA">
            <w:pPr>
              <w:shd w:val="clear" w:color="auto" w:fill="FFFFFF"/>
              <w:spacing w:after="0"/>
              <w:ind w:left="2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1. Критичне осмислення теоретичних засад підприємницької, торговельної та біржової діяльності.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2. Здатність обирати та використовувати відповідні методи, інструментарій для обґрунтування рішень щодо створення, функціонування підприємницьких, торговельних і біржових структур.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3. Здатність здійснювати діяльність у взаємодії суб’єктів ринкових відносин.</w:t>
            </w:r>
          </w:p>
          <w:p w:rsidR="00B36061" w:rsidRPr="00034FC2" w:rsidRDefault="00B36061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F0469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4. Здатність застосовувати інноваційні підходи в діяльності підприємницьких, торговельних та біржових структур.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5. Здатність визначати та оцінювати характеристики товарів і послуг в підприємницькій, торговельній, біржовій діяльності.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6. Здатність здійснювати діяльність з дотриманням вимог нормативно-правових документів у сфері підприємницької, торговельної та біржової діяльності.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7. Здатність визначати і виконувати професійні завдання з організації діяльності підприємницьких, торговельних та біржових структур.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 8. Здатність застосовувати основи обліку та оподаткування в підприємницькій, торговельній, біржовій діяльності. </w:t>
            </w:r>
          </w:p>
          <w:p w:rsidR="00B36061" w:rsidRPr="00034FC2" w:rsidRDefault="001F0469" w:rsidP="00102A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9. Здатність до організації зовнішньоекономічної діяльності підприємницьких, торговельних і біржових структур.</w:t>
            </w:r>
          </w:p>
          <w:p w:rsidR="00376DFA" w:rsidRPr="00034FC2" w:rsidRDefault="001F0469" w:rsidP="00B360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B36061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10. Здатність до бізнес-планування, оцінювання кон'юнктури ринків і результатів діяльності у сфері підприємництва, торгівлі та біржової практики з урахуванням ризиків.</w:t>
            </w:r>
            <w:r w:rsidR="00B36061" w:rsidRPr="00034FC2">
              <w:rPr>
                <w:lang w:val="uk-UA"/>
              </w:rPr>
              <w:t xml:space="preserve"> </w:t>
            </w:r>
          </w:p>
          <w:p w:rsidR="00CE72BF" w:rsidRPr="00034FC2" w:rsidRDefault="001F0469" w:rsidP="00B360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CE72BF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К1</w:t>
            </w:r>
            <w:r w:rsidR="007B780C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E72BF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bookmarkStart w:id="3" w:name="_Hlk158123038"/>
            <w:r w:rsidR="00BC03F4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до організації підприємницької і торговельної діяльності у сфері агробізнесу</w:t>
            </w:r>
            <w:bookmarkEnd w:id="3"/>
            <w:r w:rsidR="00CE72BF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9E0A13" w:rsidRPr="00034FC2" w:rsidRDefault="001F0469" w:rsidP="008677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ystem" w:eastAsiaTheme="minorHAnsi" w:hAnsi="System" w:cs="System"/>
                <w:b/>
                <w:bCs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9E0A13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 12. Здатність ефективно контролювати дотримання правил торгівлі, зберігання товарів.</w:t>
            </w:r>
          </w:p>
        </w:tc>
      </w:tr>
      <w:tr w:rsidR="00376DFA" w:rsidRPr="00034FC2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6DFA" w:rsidRPr="00034FC2" w:rsidRDefault="00376DFA" w:rsidP="00376DFA">
            <w:pPr>
              <w:pStyle w:val="11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– Програмні результати навчання</w:t>
            </w:r>
          </w:p>
        </w:tc>
      </w:tr>
      <w:tr w:rsidR="00376DFA" w:rsidRPr="00034FC2" w:rsidTr="004B0A0A">
        <w:trPr>
          <w:trHeight w:val="409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1. Використовувати базові знання з підприємництва, торгівлі і біржової діяльності й уміння критичного мислення, аналізу та синтезу в професійних цілях.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3. Мати навички письмової та усної професійної комунікації державною й  іноземною мовами.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4. Використовувати сучасні комп’ютерні і телекомунікаційні технології обміну та розповсюдження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професійно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спрямованої інформації у сфері підприємництва, торгівлі та біржової діяльності.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5. Організовувати пошук, самостійний відбір, якісну обробку інформації з різних джерел для формування банків даних у сфері підприємництва, торгівлі та біржової діяльності.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6. Вміти працювати в команді, мати навички міжособистісної взаємодії, які дозволяють досягати професійних цілей.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7. Демонструвати підприємливість в різних напрямах професійної діяльності та брати відповідальність за результати.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8.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підприємницьких, торговельних та біржових структур.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9. Знати вимоги до діяльності за спеціальністю, зумовлені необхідністю забезпечення сталого розвитку України, її зміцнення як демократичної, соціальної і правової держави.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10. Демонструвати здатність діяти соціально </w:t>
            </w:r>
            <w:proofErr w:type="spellStart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відповідально</w:t>
            </w:r>
            <w:proofErr w:type="spellEnd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основі етичних, культурних, наукових цінностей і досягнень суспільства.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11. Демонструвати базові й структуровані знання у сфері підприємництва, торгівлі та біржової діяльності для подальшого використання на практиці.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12. Володіти методами та інструментарієм для обґрунтування управлінських рішень 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щодо створення й функціонування підприємницьких, торговельних і біржових структур.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13. Використовувати знання форм взаємодії суб’єктів ринкових відносин для забезпечення діяльності підприємницьких, торговельних та біржових структур.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14. Вміти застосовувати інноваційні підходи в підприємницькій, торговельній та біржовій діяльності.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15. Оцінювати характеристики товарів і послуг у підприємницькій, торговельній та біржовій діяльності за допомогою сучасних методів.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16. Знати нормативно-правове забезпечення діяльності підприємницьких, торговельних та біржових структур і застосовувати його на практиці.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17. Вміти вирішувати професійні завдання з організації діяльності підприємницьких, торговельних та біржових структур і розв’язувати проблеми у кризових ситуаціях з урахуванням зовнішніх та внутрішніх впливів. 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18. Знати основи обліку та оподаткування в підприємницькій, торговельній і біржовій діяльності.</w:t>
            </w:r>
          </w:p>
          <w:p w:rsidR="00CA660E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19. Застосовувати знання й уміння для забезпечення ефективної організації зовнішньоекономічної діяльності підприємницьких, торговельних та біржових структур з урахуванням ринкової кон’юнктури і діючих правових норм. </w:t>
            </w:r>
          </w:p>
          <w:p w:rsidR="00376DFA" w:rsidRPr="00034FC2" w:rsidRDefault="00CA660E" w:rsidP="00376DFA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20. Знати основи бізнес-планування, оцінювання кон’юнктури ринків та результатів діяльності підприємницьких, торговельних і біржових структур з урахуванням ризиків.</w:t>
            </w:r>
          </w:p>
          <w:p w:rsidR="009E0A13" w:rsidRPr="00034FC2" w:rsidRDefault="009E0A13" w:rsidP="008677E9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21. Застосовувати одержані знання й уміння для </w:t>
            </w:r>
            <w:r w:rsidR="00A74A80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контролю за виконанням дотримання правил торгівлі, зберігання товарів</w:t>
            </w: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71223E" w:rsidRPr="00034FC2" w:rsidRDefault="0071223E" w:rsidP="008677E9">
            <w:pPr>
              <w:widowControl w:val="0"/>
              <w:tabs>
                <w:tab w:val="left" w:pos="0"/>
                <w:tab w:val="left" w:pos="993"/>
              </w:tabs>
              <w:spacing w:after="0" w:line="226" w:lineRule="auto"/>
              <w:ind w:firstLine="2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ПРН 22. </w:t>
            </w:r>
            <w:bookmarkStart w:id="4" w:name="_Hlk158123082"/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Вміти застосовувати одержані знання й уміння для організації підприємницької і торговельної діяльності у сфері агробізнесу</w:t>
            </w:r>
            <w:bookmarkEnd w:id="4"/>
            <w:r w:rsidR="00316B7E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F406CF" w:rsidRPr="00034FC2" w:rsidTr="004B0A0A">
        <w:trPr>
          <w:trHeight w:val="274"/>
        </w:trPr>
        <w:tc>
          <w:tcPr>
            <w:tcW w:w="982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6CF" w:rsidRPr="00034FC2" w:rsidRDefault="00F406CF" w:rsidP="004B0A0A">
            <w:pPr>
              <w:pStyle w:val="11"/>
              <w:ind w:firstLine="265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8 – Ресурсне забезпечення реалізації програми</w:t>
            </w:r>
          </w:p>
        </w:tc>
      </w:tr>
      <w:tr w:rsidR="00B36061" w:rsidRPr="00034FC2" w:rsidTr="004B0A0A">
        <w:trPr>
          <w:trHeight w:val="409"/>
        </w:trPr>
        <w:tc>
          <w:tcPr>
            <w:tcW w:w="2875" w:type="dxa"/>
          </w:tcPr>
          <w:p w:rsidR="00B36061" w:rsidRPr="00034FC2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Кадрове забезпечення</w:t>
            </w:r>
          </w:p>
        </w:tc>
        <w:tc>
          <w:tcPr>
            <w:tcW w:w="6946" w:type="dxa"/>
          </w:tcPr>
          <w:p w:rsidR="00B36061" w:rsidRPr="00034FC2" w:rsidRDefault="00B36061" w:rsidP="00415F69">
            <w:pPr>
              <w:pStyle w:val="a3"/>
              <w:spacing w:before="0" w:beforeAutospacing="0" w:after="0" w:afterAutospacing="0"/>
              <w:jc w:val="both"/>
            </w:pPr>
            <w:r w:rsidRPr="00034FC2">
              <w:t>Процес навчання забезпечують провідні фахівці кафедр університету</w:t>
            </w:r>
            <w:r w:rsidR="00371CAE" w:rsidRPr="00034FC2">
              <w:t>, які мають наукові ступені та вчені звання, а також висококваліфіковані спеціалісти</w:t>
            </w:r>
            <w:r w:rsidRPr="00034FC2">
              <w:t>.</w:t>
            </w:r>
            <w:r w:rsidR="00960245" w:rsidRPr="00034FC2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960245" w:rsidRPr="00034FC2">
              <w:t>З метою підвищення фахового рівня усі науково-педагогічні працівники періодично проходять стажування, у тому числі за кордоном. В межах програм академічної мобільності можлива участь іноземних фахівців.</w:t>
            </w:r>
          </w:p>
          <w:p w:rsidR="00B36061" w:rsidRPr="00034FC2" w:rsidRDefault="00B36061" w:rsidP="00415F69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B36061" w:rsidRPr="00034FC2" w:rsidTr="00371CAE">
        <w:trPr>
          <w:trHeight w:val="415"/>
        </w:trPr>
        <w:tc>
          <w:tcPr>
            <w:tcW w:w="2875" w:type="dxa"/>
          </w:tcPr>
          <w:p w:rsidR="00B36061" w:rsidRPr="00034FC2" w:rsidRDefault="00B36061" w:rsidP="00035C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Матеріально-технічне забезпечення</w:t>
            </w:r>
          </w:p>
        </w:tc>
        <w:tc>
          <w:tcPr>
            <w:tcW w:w="6946" w:type="dxa"/>
          </w:tcPr>
          <w:p w:rsidR="00371CAE" w:rsidRPr="00034FC2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Наявність документів, що засвідчують право власності університету на приміщення для здійснення навчально-виховного процесу. Відповідність навчальних корпусів університету показникам нормованої площі. </w:t>
            </w:r>
          </w:p>
          <w:p w:rsidR="00371CAE" w:rsidRPr="00034FC2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100%-ва  забезпеченість потребам освітніх програм університету:</w:t>
            </w:r>
          </w:p>
          <w:p w:rsidR="00371CAE" w:rsidRPr="00034FC2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навчальні корпуси; навчальні аудиторії, науково-дослідні лабораторії, необхідне устаткування кабінетів, мультимедійне обладнання. </w:t>
            </w:r>
          </w:p>
          <w:p w:rsidR="00371CAE" w:rsidRPr="00034FC2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Повне забезпечення </w:t>
            </w:r>
            <w:r w:rsidR="000A3CD9"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студентів </w:t>
            </w: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робочими комп’ютерними місцями.</w:t>
            </w:r>
          </w:p>
          <w:p w:rsidR="00371CAE" w:rsidRPr="00034FC2" w:rsidRDefault="00371CAE" w:rsidP="00371C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точок бездротового доступу до мережі Інтернет – 100%.</w:t>
            </w:r>
          </w:p>
          <w:p w:rsidR="00B36061" w:rsidRPr="00034FC2" w:rsidRDefault="00371CAE" w:rsidP="00371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Наявність інфраструктури для проживання, відпочинку та оздоровлення: гуртожитки; пункти харчування; спортивні зали; спортивні майданчики.</w:t>
            </w:r>
          </w:p>
        </w:tc>
      </w:tr>
      <w:tr w:rsidR="00B36061" w:rsidRPr="00034FC2" w:rsidTr="004B0A0A">
        <w:trPr>
          <w:trHeight w:val="409"/>
        </w:trPr>
        <w:tc>
          <w:tcPr>
            <w:tcW w:w="2875" w:type="dxa"/>
          </w:tcPr>
          <w:p w:rsidR="00B36061" w:rsidRPr="00034FC2" w:rsidRDefault="00B36061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Інформаційне та навчально-методичне забезпечення</w:t>
            </w:r>
          </w:p>
        </w:tc>
        <w:tc>
          <w:tcPr>
            <w:tcW w:w="6946" w:type="dxa"/>
          </w:tcPr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Навчальний процес забезпечується інформаційними та навчально-методичними ресурсами: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офіційний сайт УНУС: </w:t>
            </w:r>
            <w:hyperlink r:id="rId8" w:history="1">
              <w:r w:rsidRPr="00034FC2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http://udau.edu.ua</w:t>
              </w:r>
            </w:hyperlink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необмежений доступ до мережі Інтернет;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бібліотека, читальні зали;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віртуальне навчальне середовище </w:t>
            </w:r>
            <w:proofErr w:type="spellStart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Moodle</w:t>
            </w:r>
            <w:proofErr w:type="spellEnd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– інституційний </w:t>
            </w:r>
            <w:proofErr w:type="spellStart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репозитарій</w:t>
            </w:r>
            <w:proofErr w:type="spellEnd"/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– комп'ютерні класи;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корпоративна пошта;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навчальний план і робочі програми дисциплін;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методичне забезпечення дисциплін;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- програми практик;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– автоматизована система управління університетом.</w:t>
            </w:r>
          </w:p>
          <w:p w:rsidR="005924E4" w:rsidRPr="00034FC2" w:rsidRDefault="005924E4" w:rsidP="005924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Методичні матеріали постійно оновлюються та адаптуються до</w:t>
            </w:r>
          </w:p>
          <w:p w:rsidR="00B36061" w:rsidRPr="00034FC2" w:rsidRDefault="005924E4" w:rsidP="005924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034FC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цілей освітньої програми.</w:t>
            </w:r>
          </w:p>
        </w:tc>
      </w:tr>
      <w:tr w:rsidR="00B36061" w:rsidRPr="00034FC2" w:rsidTr="004B0A0A">
        <w:trPr>
          <w:trHeight w:val="216"/>
        </w:trPr>
        <w:tc>
          <w:tcPr>
            <w:tcW w:w="9821" w:type="dxa"/>
            <w:gridSpan w:val="2"/>
          </w:tcPr>
          <w:p w:rsidR="00B36061" w:rsidRPr="00034FC2" w:rsidRDefault="00B36061" w:rsidP="00035C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lastRenderedPageBreak/>
              <w:t>9 – Академічна мобільність</w:t>
            </w:r>
          </w:p>
        </w:tc>
      </w:tr>
      <w:tr w:rsidR="00B36061" w:rsidRPr="00034FC2" w:rsidTr="004B0A0A">
        <w:trPr>
          <w:trHeight w:val="487"/>
        </w:trPr>
        <w:tc>
          <w:tcPr>
            <w:tcW w:w="2875" w:type="dxa"/>
          </w:tcPr>
          <w:p w:rsidR="00B36061" w:rsidRPr="00034FC2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Національна кредитна мобільність</w:t>
            </w:r>
          </w:p>
        </w:tc>
        <w:tc>
          <w:tcPr>
            <w:tcW w:w="6946" w:type="dxa"/>
          </w:tcPr>
          <w:p w:rsidR="00B36061" w:rsidRPr="00034FC2" w:rsidRDefault="00F43013" w:rsidP="00F43013">
            <w:pPr>
              <w:pStyle w:val="a3"/>
              <w:spacing w:after="0"/>
              <w:jc w:val="both"/>
            </w:pPr>
            <w:r w:rsidRPr="00034FC2">
              <w:t>Регламентується Положенням про академічну мобільність студентів Уманського НУС та Положенням про порядок визнання результатів навчання в інших ЗВО в Уманському НУС.  На основі двосторонніх договорів між Уманським національним університетом садівництва та закладами вищої освіти України.</w:t>
            </w:r>
          </w:p>
        </w:tc>
      </w:tr>
      <w:tr w:rsidR="00B36061" w:rsidRPr="00034FC2" w:rsidTr="0022533B">
        <w:trPr>
          <w:trHeight w:val="621"/>
        </w:trPr>
        <w:tc>
          <w:tcPr>
            <w:tcW w:w="2875" w:type="dxa"/>
          </w:tcPr>
          <w:p w:rsidR="00B36061" w:rsidRPr="00034FC2" w:rsidRDefault="00B36061" w:rsidP="008A5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Міжнародна кредитна мобільність</w:t>
            </w:r>
          </w:p>
        </w:tc>
        <w:tc>
          <w:tcPr>
            <w:tcW w:w="6946" w:type="dxa"/>
          </w:tcPr>
          <w:p w:rsidR="00B36061" w:rsidRPr="00034FC2" w:rsidRDefault="00E53A31" w:rsidP="00E53A3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підставі укладених угод університету про міжнародну академічну мобільність</w:t>
            </w:r>
            <w:r w:rsidR="00D479ED"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A21292" w:rsidRPr="00034FC2" w:rsidTr="004B0A0A">
        <w:trPr>
          <w:trHeight w:val="409"/>
        </w:trPr>
        <w:tc>
          <w:tcPr>
            <w:tcW w:w="2875" w:type="dxa"/>
          </w:tcPr>
          <w:p w:rsidR="00A21292" w:rsidRPr="00034FC2" w:rsidRDefault="00A21292" w:rsidP="00035C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6946" w:type="dxa"/>
          </w:tcPr>
          <w:p w:rsidR="00A21292" w:rsidRPr="00034FC2" w:rsidRDefault="00D0547A" w:rsidP="003F2E54">
            <w:pPr>
              <w:pStyle w:val="a3"/>
              <w:spacing w:before="0" w:beforeAutospacing="0" w:after="0" w:afterAutospacing="0"/>
              <w:jc w:val="both"/>
            </w:pPr>
            <w:r w:rsidRPr="00034FC2">
              <w:t>Навчання іноземних здобувачів вищої освіти проводиться на загальних умовах</w:t>
            </w:r>
          </w:p>
        </w:tc>
      </w:tr>
    </w:tbl>
    <w:p w:rsidR="00F406CF" w:rsidRPr="00034FC2" w:rsidRDefault="00F406CF" w:rsidP="00F406CF">
      <w:pPr>
        <w:widowControl w:val="0"/>
        <w:spacing w:after="0"/>
        <w:ind w:left="490" w:hanging="490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0B611E" w:rsidRPr="00034FC2" w:rsidRDefault="000B611E">
      <w:pPr>
        <w:spacing w:after="160" w:line="259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34FC2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57025D" w:rsidRPr="00034FC2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  <w:r w:rsidRPr="00034FC2">
        <w:rPr>
          <w:rFonts w:ascii="Times New Roman" w:hAnsi="Times New Roman"/>
          <w:b/>
          <w:sz w:val="28"/>
          <w:szCs w:val="28"/>
          <w:lang w:val="uk-UA"/>
        </w:rPr>
        <w:lastRenderedPageBreak/>
        <w:t>2</w:t>
      </w:r>
      <w:r w:rsidRPr="00034FC2">
        <w:rPr>
          <w:rFonts w:ascii="Times New Roman" w:hAnsi="Times New Roman"/>
          <w:b/>
          <w:sz w:val="27"/>
          <w:szCs w:val="27"/>
          <w:lang w:val="uk-UA"/>
        </w:rPr>
        <w:t>. Перелік компонент освітньо-професійної програми та їх логічна послідовність</w:t>
      </w:r>
    </w:p>
    <w:p w:rsidR="0057025D" w:rsidRPr="00034FC2" w:rsidRDefault="0057025D" w:rsidP="0057025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</w:p>
    <w:p w:rsidR="0057025D" w:rsidRPr="00034FC2" w:rsidRDefault="0057025D" w:rsidP="0057025D">
      <w:pPr>
        <w:spacing w:after="0" w:line="240" w:lineRule="auto"/>
        <w:jc w:val="center"/>
        <w:rPr>
          <w:rFonts w:ascii="Times New Roman" w:hAnsi="Times New Roman"/>
          <w:sz w:val="27"/>
          <w:szCs w:val="27"/>
          <w:lang w:val="uk-UA"/>
        </w:rPr>
      </w:pPr>
      <w:r w:rsidRPr="00034FC2">
        <w:rPr>
          <w:rFonts w:ascii="Times New Roman" w:hAnsi="Times New Roman"/>
          <w:sz w:val="27"/>
          <w:szCs w:val="27"/>
          <w:lang w:val="uk-UA"/>
        </w:rPr>
        <w:t>2.1. Перелік компонент ОП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08"/>
        <w:gridCol w:w="5732"/>
        <w:gridCol w:w="1276"/>
        <w:gridCol w:w="1378"/>
      </w:tblGrid>
      <w:tr w:rsidR="0057025D" w:rsidRPr="00034FC2" w:rsidTr="001F4121">
        <w:trPr>
          <w:cantSplit/>
          <w:trHeight w:val="1134"/>
          <w:jc w:val="center"/>
        </w:trPr>
        <w:tc>
          <w:tcPr>
            <w:tcW w:w="1209" w:type="dxa"/>
            <w:gridSpan w:val="2"/>
            <w:shd w:val="clear" w:color="auto" w:fill="auto"/>
            <w:vAlign w:val="center"/>
          </w:tcPr>
          <w:p w:rsidR="0057025D" w:rsidRPr="00034FC2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732" w:type="dxa"/>
            <w:shd w:val="clear" w:color="auto" w:fill="auto"/>
            <w:vAlign w:val="center"/>
          </w:tcPr>
          <w:p w:rsidR="0057025D" w:rsidRPr="00034FC2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Компоненти освітньої програми (навчальні дисципліни, курсові проекти (роботи), практика, кваліфікаційні роботи)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025D" w:rsidRPr="00034FC2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57025D" w:rsidRPr="00034FC2" w:rsidRDefault="0057025D" w:rsidP="0077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Форма підсум</w:t>
            </w:r>
            <w:r w:rsidR="00A21292" w:rsidRPr="00034F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кового </w:t>
            </w: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контролю</w:t>
            </w:r>
          </w:p>
        </w:tc>
      </w:tr>
      <w:tr w:rsidR="0057025D" w:rsidRPr="00034FC2" w:rsidTr="001F4121">
        <w:trPr>
          <w:trHeight w:val="21"/>
          <w:jc w:val="center"/>
        </w:trPr>
        <w:tc>
          <w:tcPr>
            <w:tcW w:w="1209" w:type="dxa"/>
            <w:gridSpan w:val="2"/>
            <w:shd w:val="clear" w:color="auto" w:fill="auto"/>
          </w:tcPr>
          <w:p w:rsidR="0057025D" w:rsidRPr="00034FC2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:rsidR="0057025D" w:rsidRPr="00034FC2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7025D" w:rsidRPr="00034FC2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57025D" w:rsidRPr="00034FC2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57025D" w:rsidRPr="00034FC2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:rsidR="0057025D" w:rsidRPr="00034FC2" w:rsidRDefault="0057025D" w:rsidP="004B0A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Обов’язкові компоненти ОП</w:t>
            </w:r>
          </w:p>
        </w:tc>
      </w:tr>
      <w:tr w:rsidR="0057025D" w:rsidRPr="00034FC2" w:rsidTr="001F4121">
        <w:trPr>
          <w:trHeight w:val="295"/>
          <w:jc w:val="center"/>
        </w:trPr>
        <w:tc>
          <w:tcPr>
            <w:tcW w:w="9595" w:type="dxa"/>
            <w:gridSpan w:val="5"/>
            <w:shd w:val="clear" w:color="auto" w:fill="auto"/>
          </w:tcPr>
          <w:p w:rsidR="0057025D" w:rsidRPr="00034FC2" w:rsidRDefault="00156C46" w:rsidP="00156C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1.1. Дисципліни загальної підготовки</w:t>
            </w:r>
          </w:p>
        </w:tc>
      </w:tr>
      <w:tr w:rsidR="00D62744" w:rsidRPr="00034FC2" w:rsidTr="001F4121">
        <w:trPr>
          <w:trHeight w:val="286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Політична  економія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08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Історія економіки та економічної думки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80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Історія та культура України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Ділова українська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Еколого-економічна діяльність аграрних підприємств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Іноземна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2,5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Іноземна мова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2,5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Вища 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Вища 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Мікроекономіка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Макроекономіка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Теорія ймовірності і математична статистика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Економетрика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Оптимізаційні методи та моделі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62744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D62744" w:rsidRPr="00034FC2" w:rsidRDefault="00D62744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Фізичне виховання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:rsidR="00D62744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57025D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</w:tcPr>
          <w:p w:rsidR="0057025D" w:rsidRPr="00034FC2" w:rsidRDefault="0057025D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40" w:type="dxa"/>
            <w:gridSpan w:val="2"/>
            <w:shd w:val="clear" w:color="auto" w:fill="auto"/>
          </w:tcPr>
          <w:p w:rsidR="0057025D" w:rsidRPr="00034FC2" w:rsidRDefault="0057025D" w:rsidP="00F87E55">
            <w:pPr>
              <w:tabs>
                <w:tab w:val="left" w:pos="355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</w:tcPr>
          <w:p w:rsidR="0057025D" w:rsidRPr="00034FC2" w:rsidRDefault="00D62744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65</w:t>
            </w:r>
          </w:p>
        </w:tc>
        <w:tc>
          <w:tcPr>
            <w:tcW w:w="1378" w:type="dxa"/>
            <w:shd w:val="clear" w:color="auto" w:fill="auto"/>
          </w:tcPr>
          <w:p w:rsidR="0057025D" w:rsidRPr="00034FC2" w:rsidRDefault="0057025D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7025D" w:rsidRPr="00034FC2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:rsidR="0057025D" w:rsidRPr="00034FC2" w:rsidRDefault="0057025D" w:rsidP="00F87E55">
            <w:pPr>
              <w:pStyle w:val="a4"/>
              <w:numPr>
                <w:ilvl w:val="1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Дисципліни професійної та практичної підготовки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Основи підприємництва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 xml:space="preserve">Національна економіка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Гроші та кредит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Кон’юнктура ринку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19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Фінанси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Бухгалтерський облік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Правознавство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Економіка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Економіка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Зовнішньоекономічні операції і контракти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Маркетинг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Інноваційна діяльність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 xml:space="preserve">Економічний аналіз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Конкурентоспроможність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Економіка праці і соціально-трудові відносини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29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Основи біржової діяльності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Організація торгівлі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Оподаткування юридичних та фізичних осіб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32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Товарознавство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33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Аналіз господарської діяльності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34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Організація товарного біржового ринку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21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bookmarkStart w:id="5" w:name="_Hlk133324381"/>
            <w:r w:rsidRPr="00034FC2">
              <w:rPr>
                <w:rFonts w:ascii="Times New Roman" w:hAnsi="Times New Roman" w:cs="Times New Roman"/>
                <w:lang w:val="uk-UA"/>
              </w:rPr>
              <w:lastRenderedPageBreak/>
              <w:t>ОК 35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Стратегія аграрного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1D0A9A" w:rsidRPr="00034FC2" w:rsidTr="001F4121">
        <w:trPr>
          <w:trHeight w:val="306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36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1D0A9A" w:rsidRPr="00034FC2" w:rsidRDefault="001D0A9A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Потенціал і розвиток 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1D0A9A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37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Організація діяльності підприємницьких структур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38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Навчальна практика з вступу до фаху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39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 xml:space="preserve">Навчальна практика з економіки </w:t>
            </w:r>
            <w:r w:rsidR="001D0A9A" w:rsidRPr="00034FC2">
              <w:rPr>
                <w:rFonts w:ascii="Times New Roman" w:hAnsi="Times New Roman" w:cs="Times New Roman"/>
                <w:lang w:val="uk-UA"/>
              </w:rPr>
              <w:t xml:space="preserve"> аграрного </w:t>
            </w:r>
            <w:r w:rsidRPr="00034FC2">
              <w:rPr>
                <w:rFonts w:ascii="Times New Roman" w:hAnsi="Times New Roman" w:cs="Times New Roman"/>
                <w:lang w:val="uk-UA"/>
              </w:rPr>
              <w:t>підприємства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40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Виробнича практика 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ОК 41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Виробнича практика ІI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залік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А</w:t>
            </w:r>
          </w:p>
        </w:tc>
        <w:tc>
          <w:tcPr>
            <w:tcW w:w="5840" w:type="dxa"/>
            <w:gridSpan w:val="2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Підсумкова атестація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034FC2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1D0A9A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  <w:tr w:rsidR="00F30F25" w:rsidRPr="00034FC2" w:rsidTr="001F4121">
        <w:trPr>
          <w:trHeight w:val="214"/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lang w:val="uk-UA"/>
              </w:rPr>
              <w:t> </w:t>
            </w:r>
          </w:p>
        </w:tc>
        <w:tc>
          <w:tcPr>
            <w:tcW w:w="5840" w:type="dxa"/>
            <w:gridSpan w:val="2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i/>
                <w:iCs/>
                <w:lang w:val="uk-UA"/>
              </w:rPr>
              <w:t>Всього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lang w:val="uk-UA"/>
              </w:rPr>
              <w:t>115</w:t>
            </w:r>
          </w:p>
        </w:tc>
        <w:tc>
          <w:tcPr>
            <w:tcW w:w="1378" w:type="dxa"/>
            <w:shd w:val="clear" w:color="auto" w:fill="auto"/>
          </w:tcPr>
          <w:p w:rsidR="00F30F25" w:rsidRPr="00034FC2" w:rsidRDefault="00F30F25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475C" w:rsidRPr="00034FC2" w:rsidTr="001F4121">
        <w:trPr>
          <w:trHeight w:val="21"/>
          <w:jc w:val="center"/>
        </w:trPr>
        <w:tc>
          <w:tcPr>
            <w:tcW w:w="6941" w:type="dxa"/>
            <w:gridSpan w:val="3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обов’язкових компонент</w:t>
            </w:r>
          </w:p>
        </w:tc>
        <w:tc>
          <w:tcPr>
            <w:tcW w:w="1276" w:type="dxa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180</w:t>
            </w:r>
          </w:p>
        </w:tc>
        <w:tc>
          <w:tcPr>
            <w:tcW w:w="1378" w:type="dxa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475C" w:rsidRPr="00034FC2" w:rsidTr="001F4121">
        <w:trPr>
          <w:trHeight w:val="21"/>
          <w:jc w:val="center"/>
        </w:trPr>
        <w:tc>
          <w:tcPr>
            <w:tcW w:w="9595" w:type="dxa"/>
            <w:gridSpan w:val="5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2. Вибіркові компоненти ОП* </w:t>
            </w:r>
            <w:r w:rsidR="0016193A"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(**)</w:t>
            </w: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</w:t>
            </w:r>
            <w:r w:rsidR="00473BE2"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            </w:t>
            </w:r>
            <w:r w:rsidR="009D19F3"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   </w:t>
            </w:r>
            <w:r w:rsidR="00473BE2"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60 </w:t>
            </w:r>
          </w:p>
        </w:tc>
      </w:tr>
      <w:tr w:rsidR="0096475C" w:rsidRPr="00034FC2" w:rsidTr="001F4121">
        <w:trPr>
          <w:trHeight w:val="42"/>
          <w:jc w:val="center"/>
        </w:trPr>
        <w:tc>
          <w:tcPr>
            <w:tcW w:w="6941" w:type="dxa"/>
            <w:gridSpan w:val="3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1276" w:type="dxa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240</w:t>
            </w:r>
          </w:p>
        </w:tc>
        <w:tc>
          <w:tcPr>
            <w:tcW w:w="1378" w:type="dxa"/>
            <w:shd w:val="clear" w:color="auto" w:fill="auto"/>
          </w:tcPr>
          <w:p w:rsidR="0096475C" w:rsidRPr="00034FC2" w:rsidRDefault="0096475C" w:rsidP="00F87E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6193A" w:rsidRPr="00034FC2" w:rsidRDefault="00007265" w:rsidP="00B53C6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6" w:name="_Hlk156984459"/>
      <w:r w:rsidRPr="00034FC2">
        <w:rPr>
          <w:rFonts w:ascii="Times New Roman" w:hAnsi="Times New Roman" w:cs="Times New Roman"/>
          <w:sz w:val="24"/>
          <w:szCs w:val="24"/>
          <w:lang w:val="uk-UA"/>
        </w:rPr>
        <w:t>*Здобувач вищої освіти здійснює свій вибір відповідно до Положення про вибіркові дисципліни в Уманському національному університеті садівництва</w:t>
      </w:r>
      <w:r w:rsidR="0071223E"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hyperlink r:id="rId9" w:history="1">
        <w:r w:rsidR="003613C7" w:rsidRPr="00034FC2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https://www.udau.edu.ua/ua/file/iU00</w:t>
        </w:r>
      </w:hyperlink>
      <w:r w:rsidR="003613C7"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07265" w:rsidRPr="00034FC2" w:rsidRDefault="0016193A" w:rsidP="00B53C6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34FC2">
        <w:rPr>
          <w:rFonts w:ascii="Times New Roman" w:hAnsi="Times New Roman" w:cs="Times New Roman"/>
          <w:sz w:val="24"/>
          <w:szCs w:val="24"/>
          <w:lang w:val="uk-UA"/>
        </w:rPr>
        <w:t>**</w:t>
      </w:r>
      <w:r w:rsidR="00007265" w:rsidRPr="00034FC2">
        <w:rPr>
          <w:rFonts w:ascii="Times New Roman" w:hAnsi="Times New Roman" w:cs="Times New Roman"/>
          <w:sz w:val="24"/>
          <w:szCs w:val="24"/>
          <w:lang w:val="uk-UA"/>
        </w:rPr>
        <w:t>Вибір здійснюється з Каталогу елективних (вибіркових) дисциплін</w:t>
      </w:r>
      <w:r w:rsidR="0071223E" w:rsidRPr="00034FC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613C7" w:rsidRPr="00034FC2">
        <w:rPr>
          <w:lang w:val="uk-UA"/>
        </w:rPr>
        <w:t xml:space="preserve"> </w:t>
      </w:r>
      <w:hyperlink r:id="rId10" w:history="1">
        <w:r w:rsidR="003613C7" w:rsidRPr="00034FC2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https://www.udau.edu.ua/ua/for-students/katalog-elektivnix-vibirkovix-discziplin/fahovi/or-bakalavr1/076-pidpriemnictvo-torgivlya-ta-birzhova-diyalnist.html</w:t>
        </w:r>
      </w:hyperlink>
      <w:r w:rsidR="003613C7"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bookmarkEnd w:id="6"/>
    <w:p w:rsidR="00D00C95" w:rsidRPr="00034FC2" w:rsidRDefault="00D00C95" w:rsidP="00B53C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bookmarkEnd w:id="5"/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5702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00C95" w:rsidRPr="00034FC2" w:rsidRDefault="00D00C95" w:rsidP="00D00C95">
      <w:pPr>
        <w:pStyle w:val="a3"/>
        <w:numPr>
          <w:ilvl w:val="1"/>
          <w:numId w:val="39"/>
        </w:numPr>
        <w:spacing w:before="0" w:beforeAutospacing="0" w:after="167" w:afterAutospacing="0"/>
        <w:jc w:val="center"/>
        <w:rPr>
          <w:b/>
          <w:sz w:val="28"/>
          <w:szCs w:val="28"/>
        </w:rPr>
        <w:sectPr w:rsidR="00D00C95" w:rsidRPr="00034FC2" w:rsidSect="00D00C95">
          <w:pgSz w:w="11906" w:h="16838"/>
          <w:pgMar w:top="1134" w:right="851" w:bottom="567" w:left="709" w:header="709" w:footer="709" w:gutter="0"/>
          <w:cols w:space="708"/>
          <w:docGrid w:linePitch="360"/>
        </w:sectPr>
      </w:pPr>
    </w:p>
    <w:p w:rsidR="00D00C95" w:rsidRPr="00034FC2" w:rsidRDefault="00FF6FD0" w:rsidP="00D00C95">
      <w:pPr>
        <w:pStyle w:val="a3"/>
        <w:numPr>
          <w:ilvl w:val="1"/>
          <w:numId w:val="39"/>
        </w:numPr>
        <w:spacing w:before="0" w:beforeAutospacing="0" w:after="167" w:afterAutospacing="0"/>
        <w:ind w:left="0" w:firstLine="0"/>
        <w:jc w:val="center"/>
        <w:rPr>
          <w:b/>
          <w:sz w:val="28"/>
          <w:szCs w:val="28"/>
        </w:rPr>
      </w:pPr>
      <w:bookmarkStart w:id="7" w:name="_Hlk133324536"/>
      <w:r w:rsidRPr="00034FC2">
        <w:rPr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DF83CD" wp14:editId="04D03C33">
                <wp:simplePos x="0" y="0"/>
                <wp:positionH relativeFrom="column">
                  <wp:posOffset>448029</wp:posOffset>
                </wp:positionH>
                <wp:positionV relativeFrom="paragraph">
                  <wp:posOffset>262166</wp:posOffset>
                </wp:positionV>
                <wp:extent cx="9333230" cy="3840480"/>
                <wp:effectExtent l="0" t="0" r="20320" b="266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3230" cy="3840480"/>
                          <a:chOff x="159573" y="-2"/>
                          <a:chExt cx="6220395" cy="3841463"/>
                        </a:xfrm>
                      </wpg:grpSpPr>
                      <wpg:grpSp>
                        <wpg:cNvPr id="5" name="Группа 5"/>
                        <wpg:cNvGrpSpPr/>
                        <wpg:grpSpPr>
                          <a:xfrm>
                            <a:off x="180776" y="421576"/>
                            <a:ext cx="1140183" cy="3419885"/>
                            <a:chOff x="180776" y="-14359"/>
                            <a:chExt cx="1140183" cy="3419885"/>
                          </a:xfrm>
                        </wpg:grpSpPr>
                        <wps:wsp>
                          <wps:cNvPr id="6" name="Скругленный прямоугольник 6"/>
                          <wps:cNvSpPr/>
                          <wps:spPr>
                            <a:xfrm>
                              <a:off x="180776" y="-14359"/>
                              <a:ext cx="1140183" cy="3419885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семестр</w:t>
                                </w:r>
                              </w:p>
                              <w:p w:rsidR="00FD3F8C" w:rsidRPr="00284FE1" w:rsidRDefault="00FD3F8C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255204" y="350710"/>
                              <a:ext cx="978223" cy="25524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60D1E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Політична економія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Скругленный прямоугольник 8"/>
                          <wps:cNvSpPr/>
                          <wps:spPr>
                            <a:xfrm>
                              <a:off x="255204" y="659710"/>
                              <a:ext cx="975575" cy="43583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економіки та економічної думки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кругленный прямоугольник 10"/>
                          <wps:cNvSpPr/>
                          <wps:spPr>
                            <a:xfrm>
                              <a:off x="237431" y="2684324"/>
                              <a:ext cx="1028699" cy="25755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Скругленный прямоугольник 17"/>
                          <wps:cNvSpPr/>
                          <wps:spPr>
                            <a:xfrm>
                              <a:off x="249897" y="1156540"/>
                              <a:ext cx="983530" cy="260652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Вища математика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Скругленный прямоугольник 18"/>
                          <wps:cNvSpPr/>
                          <wps:spPr>
                            <a:xfrm>
                              <a:off x="239263" y="1492685"/>
                              <a:ext cx="994164" cy="430176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ind w:left="-142" w:right="-186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Історія та культура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Скругленный прямоугольник 19"/>
                          <wps:cNvSpPr/>
                          <wps:spPr>
                            <a:xfrm>
                              <a:off x="237431" y="1993535"/>
                              <a:ext cx="999460" cy="25875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ind w:left="-284" w:right="-261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Ділова українська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Скругленный прямоугольник 20"/>
                          <wps:cNvSpPr/>
                          <wps:spPr>
                            <a:xfrm>
                              <a:off x="234140" y="2252292"/>
                              <a:ext cx="1018027" cy="42152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ind w:left="-142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Еколого-економічна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діяльність </w:t>
                                </w: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аграрних підприємств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Группа 21"/>
                        <wpg:cNvGrpSpPr/>
                        <wpg:grpSpPr>
                          <a:xfrm>
                            <a:off x="1807552" y="467171"/>
                            <a:ext cx="1265474" cy="2562163"/>
                            <a:chOff x="127608" y="31236"/>
                            <a:chExt cx="1265474" cy="2562163"/>
                          </a:xfrm>
                        </wpg:grpSpPr>
                        <wps:wsp>
                          <wps:cNvPr id="22" name="Скругленный прямоугольник 22"/>
                          <wps:cNvSpPr/>
                          <wps:spPr>
                            <a:xfrm>
                              <a:off x="127608" y="31236"/>
                              <a:ext cx="1265474" cy="2562163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FD3F8C" w:rsidRPr="00284FE1" w:rsidRDefault="00FD3F8C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кругленный прямоугольник 23"/>
                          <wps:cNvSpPr/>
                          <wps:spPr>
                            <a:xfrm>
                              <a:off x="212786" y="403776"/>
                              <a:ext cx="1127128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ind w:right="-154"/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202036" y="733003"/>
                              <a:ext cx="1137878" cy="42276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522751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522751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Теорія ймовірності та математична статистика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223302" y="1264871"/>
                              <a:ext cx="1116612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Гроші та кредит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212786" y="1607597"/>
                              <a:ext cx="1127248" cy="458028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Кон’юнктура ринку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159573" y="-2"/>
                            <a:ext cx="6167332" cy="329096"/>
                            <a:chOff x="159573" y="-2"/>
                            <a:chExt cx="6167332" cy="329096"/>
                          </a:xfrm>
                        </wpg:grpSpPr>
                        <wps:wsp>
                          <wps:cNvPr id="28" name="Скругленный прямоугольник 28"/>
                          <wps:cNvSpPr/>
                          <wps:spPr>
                            <a:xfrm>
                              <a:off x="159573" y="10117"/>
                              <a:ext cx="1265361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Pr="00310445" w:rsidRDefault="00FD3F8C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Скругленный прямоугольник 36"/>
                          <wps:cNvSpPr/>
                          <wps:spPr>
                            <a:xfrm>
                              <a:off x="1828783" y="-2"/>
                              <a:ext cx="1222836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Pr="00310445" w:rsidRDefault="00FD3F8C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Скругленный прямоугольник 37"/>
                          <wps:cNvSpPr/>
                          <wps:spPr>
                            <a:xfrm>
                              <a:off x="3444832" y="1"/>
                              <a:ext cx="1244297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Pr="00310445" w:rsidRDefault="00FD3F8C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Скругленный прямоугольник 38"/>
                          <wps:cNvSpPr/>
                          <wps:spPr>
                            <a:xfrm>
                              <a:off x="5050284" y="0"/>
                              <a:ext cx="1276621" cy="318977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Pr="00310445" w:rsidRDefault="00FD3F8C" w:rsidP="00D00C95">
                                <w:pPr>
                                  <w:shd w:val="clear" w:color="auto" w:fill="A6A6A6" w:themeFill="background1" w:themeFillShade="A6"/>
                                  <w:jc w:val="center"/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 курс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Группа 39"/>
                        <wpg:cNvGrpSpPr/>
                        <wpg:grpSpPr>
                          <a:xfrm>
                            <a:off x="3412861" y="467190"/>
                            <a:ext cx="1286855" cy="2910511"/>
                            <a:chOff x="42340" y="31255"/>
                            <a:chExt cx="1286855" cy="2910511"/>
                          </a:xfrm>
                        </wpg:grpSpPr>
                        <wps:wsp>
                          <wps:cNvPr id="40" name="Скругленный прямоугольник 40"/>
                          <wps:cNvSpPr/>
                          <wps:spPr>
                            <a:xfrm>
                              <a:off x="42340" y="31255"/>
                              <a:ext cx="1286855" cy="2910511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FD3F8C" w:rsidRDefault="00FD3F8C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Pr="00313793" w:rsidRDefault="00FD3F8C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:rsidR="00FD3F8C" w:rsidRPr="00313793" w:rsidRDefault="00FD3F8C" w:rsidP="00325C7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та контракти</w:t>
                                </w:r>
                              </w:p>
                              <w:p w:rsidR="00FD3F8C" w:rsidRPr="00284FE1" w:rsidRDefault="00FD3F8C" w:rsidP="00313793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Скругленный прямоугольник 41"/>
                          <wps:cNvSpPr/>
                          <wps:spPr>
                            <a:xfrm>
                              <a:off x="106096" y="382389"/>
                              <a:ext cx="1095693" cy="27751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13793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Оптимізаційні методи та моделі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Скругленный прямоугольник 42"/>
                          <wps:cNvSpPr/>
                          <wps:spPr>
                            <a:xfrm>
                              <a:off x="118771" y="680223"/>
                              <a:ext cx="1095693" cy="41110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13793" w:rsidRDefault="00FD3F8C" w:rsidP="00313793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аграрного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Скругленный прямоугольник 43"/>
                          <wps:cNvSpPr/>
                          <wps:spPr>
                            <a:xfrm>
                              <a:off x="127402" y="1099959"/>
                              <a:ext cx="1095693" cy="28552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Маркетинг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Скругленный прямоугольник 44"/>
                          <wps:cNvSpPr/>
                          <wps:spPr>
                            <a:xfrm>
                              <a:off x="131887" y="1417193"/>
                              <a:ext cx="1096567" cy="3562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13793" w:rsidRDefault="00FD3F8C" w:rsidP="00313793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Зовнішньоекономічні операції та контракти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Скругленный прямоугольник 45"/>
                          <wps:cNvSpPr/>
                          <wps:spPr>
                            <a:xfrm>
                              <a:off x="106329" y="1773441"/>
                              <a:ext cx="1095460" cy="38010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13793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Інноваційна діяльність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 аграрного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 xml:space="preserve">підприємства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Скругленный прямоугольник 46"/>
                          <wps:cNvSpPr/>
                          <wps:spPr>
                            <a:xfrm>
                              <a:off x="94587" y="2153548"/>
                              <a:ext cx="1107202" cy="37711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25C79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25C79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uk-UA"/>
                                  </w:rPr>
                                  <w:t xml:space="preserve">Конкурентоспроможність </w:t>
                                </w:r>
                                <w:r w:rsidRPr="00325C79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підприємства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Группа 47"/>
                        <wpg:cNvGrpSpPr/>
                        <wpg:grpSpPr>
                          <a:xfrm>
                            <a:off x="5082364" y="435863"/>
                            <a:ext cx="1297604" cy="2222956"/>
                            <a:chOff x="1" y="-72"/>
                            <a:chExt cx="1297604" cy="2222956"/>
                          </a:xfrm>
                        </wpg:grpSpPr>
                        <wps:wsp>
                          <wps:cNvPr id="51" name="Скругленный прямоугольник 51"/>
                          <wps:cNvSpPr/>
                          <wps:spPr>
                            <a:xfrm>
                              <a:off x="1" y="-72"/>
                              <a:ext cx="1297604" cy="2222956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FD3F8C" w:rsidRPr="00284FE1" w:rsidRDefault="00FD3F8C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Скругленный прямоугольник 58"/>
                          <wps:cNvSpPr/>
                          <wps:spPr>
                            <a:xfrm>
                              <a:off x="63796" y="403747"/>
                              <a:ext cx="1116842" cy="432851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Товарознавство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Скругленный прямоугольник 59"/>
                          <wps:cNvSpPr/>
                          <wps:spPr>
                            <a:xfrm>
                              <a:off x="64240" y="836599"/>
                              <a:ext cx="1137665" cy="50106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Аналіз господарської 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Скругленный прямоугольник 60"/>
                          <wps:cNvSpPr/>
                          <wps:spPr>
                            <a:xfrm>
                              <a:off x="64241" y="1385485"/>
                              <a:ext cx="1137666" cy="45323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Організація товарного біржового ринку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F83CD" id="Группа 2" o:spid="_x0000_s1026" style="position:absolute;left:0;text-align:left;margin-left:35.3pt;margin-top:20.65pt;width:734.9pt;height:302.4pt;z-index:251665408;mso-width-relative:margin;mso-height-relative:margin" coordorigin="1595" coordsize="62203,3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WSfwoAAMF3AAAOAAAAZHJzL2Uyb0RvYy54bWzsXduO28YZvi+QdyB0by9nODwJlgPDro0C&#10;RmLEKXLNpaiVEIlkSa53t1cFepkAvegT5A0CBAXapEleQX6jfnPgkNrVakUqUhHuJMCaEmeGM6P5&#10;/sP3/zN89un1aml9SIpykaWTEXlqj6wkjbPpIr2YjP785esnwcgqqyidRsssTSajm6Qcffr8kz88&#10;u8rHCc3m2XKaFBYaScvxVT4ZzasqH5+dlfE8WUXl0yxPUtycZcUqqvCxuDibFtEVWl8tz6hte2dX&#10;WTHNiyxOyhLfvpI3R89F+7NZElefz2ZlUlnLyQh9q8TfQvw953/Pnj+LxhdFlM8XsepG1KMXq2iR&#10;4qG6qVdRFVmXxeJOU6tFXGRlNquextnqLJvNFnEixoDREPvWaN4U2WUuxnIxvrrI9TRham/NU+9m&#10;488+vCusxXQyoiMrjVb4idb//Pi3j39f/4r/v7con6Gr/GKMgm+K/H3+rlBfXMhPfNDXs2LF/8Vw&#10;rGsxtzd6bpPryorxZeg4DnXwE8S45wTMZoGa/XiOn4jXI27o+s7IQoEn4rnROJ7/UdX3KLWd0NX1&#10;CfMc3rez+vFnvJe6U/qD7r0aJlrYMky3xzBJYPu+J7rLKHFxKRZTPWBCmE0CDEcMmJEwCMRT+KDq&#10;ATctPCHMcUPZQjPo+9q4d9AAUdmsk/KwdfJ+HuWJWH4l//nVBGLEagK/W/8oVsoP65/W/1r/vP75&#10;4zfr/1jrX/HlP9b/Xf+CRfTD+pf1Tx+/xc1/r3+0xAxd5aI1vZLKcYlFtWUZtea3PTsPza+em2ic&#10;F2X1JslWFr+YjICmdPoFRIJAavThbVnJBVSX450os+Vi+nqxXIoPXAwlL5eF9SGCADm/EMsST9go&#10;tUytK6xe6tu2aHnjppBkTRPVNVGrdqMU78GrqJzL55Q3Jf+gCi5TrHI+a3KexFV1s0x4B5fpF8kM&#10;8AV6qHz2Zo+jOE7Sishb82iayAe4Nv6r+1HXEFgSDfKWZ5gC3bZqoC4pG6nblnOoyvOqiZC7urKa&#10;lF2VdQ3x5CytdOXVIs2KbSNbYlTqybJ8PUlyavgsVdfn1yjCL8+z6Q3Wb5FJBVDm8esFpvxtVFbv&#10;ogISH4IJWqz6HH9myww/Z6auRtY8K/667XteHgDD3ZF1BQ0yGZV/uYyKZGQt/5QCeiFhjKsc8YG5&#10;PsWHon3nvH0nvVy9zLDGCPRlHotLXr5a1pezIlt9BWX3gj8Vt6I0xrMno6q+fFlJvQZlGScvXohC&#10;UDJ5VL1N3+cxb5pPL19qX15/FRW5gkUFRH2W1WCPxreAIcvymmn24rLKZguBmmZW1cRD8Mi5ProE&#10;8vtLIJ+vGd51yLOHJRB1XWozIeEd1/aJUli1BAr9gFIl4HlR/NpyRdb6sJYrXeRPW5jw1nhnewB/&#10;+nUNjw6IbmFKon9fNDdP64HkpvJsF5KFkSIG1Sy9QQI6ropHB2l4CX2NiqAvpD033AJp1/WVkQmD&#10;LHCEwDjQpDCQntWCbFM5K79j+Dr6MUIa2rI3pqWm3V9POz5zYDjBcaRewBzKuEyAIap8R2LTwAtD&#10;6YpRANzddB37eQoG1rtgLWbYaOrBGd/kAOsbdZWs38/8ZmEQ4nGANSGu50r7uoF1GDhuzShRz/bc&#10;2js39ncCaMKH38uT7mJ/C8FqUD08VB9ggJOOFrgTUlC3AtUMlzUrWivrMGTEg9PNaVPm2ETyqsYE&#10;jzkpdhxUK/Z70DTZozTBYfL2dauJCEb0McFJGEIvq1hHg+qQefAIOKqpG/iucawbnvw4qNbRlgGT&#10;348R1TyO0BfVqNvJAncYopjSsaYupaEKy9aoJohw2hQmulDWCILiGu0bZX1EZa19KAPrU0W1mtQC&#10;mU0gsgzkZRMXpyCgFCw3EihUyKJTBgVQBZIKGRncBvZ84otGGs+XUHjDvjKSqetRIpMh2rkF1Pds&#10;WPVowSHUUckJrdSCe5rQ2G0GzaPz3BA4emCPNjkonXMLULeLZEO0fsv0aLn20OT0Yww3Qv63EgNM&#10;bkE70+J3kVsgwhfa+R2wOH58KQY8rN/bxtLU934sJ0RRoNLIbIdnlEGOtUQ9bhMKQS48J99jzJhY&#10;x/actOs7YEw/Ss8JFlNvVGvqez9U29SG0cXNL99xbFvIhDaqHT/wFaoZhTFSp+uY2MWxWM4mqGxg&#10;fSrP6TRuQ5PT3d1t0Nz3frCmALP0y+CDseCOY0aI5xEUMNq6CSseOyfQJAVag8zzpQdsNUDdLnQA&#10;bYxw4oF7QdrBHSucslpfuyA9hd+nyZJ+fIDJINqVQQQxqn5Co69Ppa8b0m8X09mkAG0wnYqZ7sZ0&#10;3t3zVZNwHvFgOitd6tDQDjWJWe+fulu5ITjvqa4h2wz1dPwmBEhv/0MTTXsZKq29dAjSyMSrlvsB&#10;ftOByyHMFIcgy+q3IBXSjO+bEnKzLdk4m7GL+dy6JQo/k9n3dMC+J7lbQjNRRoKeSoKexOPhzEJf&#10;QSJDQXsndpCAgqiQ+Vr1rtxaQhNKacD7wr0dI0aEzKqTtIaxfVKKEU19GTEyLDHSGHKdiRO5M2pv&#10;MeIwxgJuzEFS3AlmM0Z5nreRIktE2gcrRTTTZqTIsKTIAV6N082rcW0XzAuiOJAitzZj84QO5MEY&#10;KcLPmhiwFNG8npEip5IiDVOygxRymlzzNimErwWJ14kUQtYpNmzKDZ08/S28g/UA20bUNm0aEtsl&#10;yqbQR+sw6qjEVWS/oahgJRpyiLe/rYX/JzvE+9vXqZNb4/a2xrbOTuPVPTA3/cjuXRSQSX77fSa/&#10;NRs6ByyNH1/2G2tSmTv7hairojb78dS2x3l9kaYcUCdQR6BpWWSHrhfWZ+z4vhL0Wkz3E0Vtdhqd&#10;hX4zZ+yI07Ik3aNt8gGD+jGmvzHQL70NDB2M3Q/WJPCRG8Nh7SFYjnRaYYBthTUjhNi/RfzJwHpn&#10;ON1ktQ4zTYYdkKuOup20NfVZnf5mh2FYn1i6FdcUDpbZD4ige30c5nG2+TZbOo26PhUjwg3Go++G&#10;Ywdkq6NuJ1wjeBsgAsODMwy7DWFx39bXnuvVIRrsNzSbUI6Pa+1IGVwPC9cHpKszHUTbzwy3PSTO&#10;SVz7PmKwt0OvcK/1sRxOgBPojR1+dH2tPSmD62Hh+oCkLKbDWnvhOmQ4QkfAGmduOC4S0zfVNXBM&#10;uZ0uMirgiBOhzw1rdsRjOSTFwQ1DA+tTwXqvwCRM1Zr1agcmpQXb8c0mrg2Omh9OB0OZHw9dn7qh&#10;/V/kMXn8xHix/QvZkWCvJTR1YFKSYk98oQXaLzgh99TVqG1Ge7KEdfeAQADqdnJBxKTqeXloRvWs&#10;9IsAmGCk2mU7oDRVeerzwCXw4wtGugekl6FuFxnkOb6KRTKcxCE1RGvTDPb2BjyGwoU7DhkPpIQ7&#10;UBKZoMWuoAXV/q6xqk5lVZ2E3ETkoLbKOqcYyKgD7+ZezpLH+Jt5uMmGvSouXgNwy1dykDiqcslc&#10;MCA4pRQFDKqP6Stpb9egelCo5if89s0wkLjrhGrpSxEnAAOiUjy130A4rNXWNObi1ZOGAjk6s6k2&#10;gBsK5HQv3GtIAZHHJt4TK7SXeqctfxFt+7Mo1bx59/n/AAAA//8DAFBLAwQUAAYACAAAACEAGQI9&#10;tOEAAAAKAQAADwAAAGRycy9kb3ducmV2LnhtbEyPwWrDMBBE74X+g9hCb42kxnGLazmE0PYUCk0K&#10;ITfF2tgm1spYiu38fZVTexxmmHmTLyfbsgF73zhSIGcCGFLpTEOVgp/dx9MrMB80Gd06QgVX9LAs&#10;7u9ynRk30jcO21CxWEI+0wrqELqMc1/WaLWfuQ4peifXWx2i7Ctuej3GctvyZyFSbnVDcaHWHa5r&#10;LM/bi1XwOepxNZfvw+Z8Wl8Pu8XXfiNRqceHafUGLOAU/sJww4/oUESmo7uQ8axV8CLSmFSQyDmw&#10;m79IRALsqCBNUgm8yPn/C8UvAAAA//8DAFBLAQItABQABgAIAAAAIQC2gziS/gAAAOEBAAATAAAA&#10;AAAAAAAAAAAAAAAAAABbQ29udGVudF9UeXBlc10ueG1sUEsBAi0AFAAGAAgAAAAhADj9If/WAAAA&#10;lAEAAAsAAAAAAAAAAAAAAAAALwEAAF9yZWxzLy5yZWxzUEsBAi0AFAAGAAgAAAAhAO4jJZJ/CgAA&#10;wXcAAA4AAAAAAAAAAAAAAAAALgIAAGRycy9lMm9Eb2MueG1sUEsBAi0AFAAGAAgAAAAhABkCPbTh&#10;AAAACgEAAA8AAAAAAAAAAAAAAAAA2QwAAGRycy9kb3ducmV2LnhtbFBLBQYAAAAABAAEAPMAAADn&#10;DQAAAAA=&#10;">
                <v:group id="Группа 5" o:spid="_x0000_s1027" style="position:absolute;left:1807;top:4215;width:11402;height:34199" coordorigin="1807,-143" coordsize="11401,3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Скругленный прямоугольник 6" o:spid="_x0000_s1028" style="position:absolute;left:1807;top:-143;width:11402;height:341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FlwwAAANoAAAAPAAAAZHJzL2Rvd25yZXYueG1sRI9Bi8Iw&#10;FITvwv6H8AQvoqkeRKtRxEVYEIRVd8Hbo3ltis1LabK1/nuzIHgcZuYbZrXpbCVaanzpWMFknIAg&#10;zpwuuVBwOe9HcxA+IGusHJOCB3nYrD96K0y1u/M3tadQiAhhn6ICE0KdSukzQxb92NXE0ctdYzFE&#10;2RRSN3iPcFvJaZLMpMWS44LBmnaGstvpzyqoWlMszt3h9+czv+4Ww1wOj7VUatDvtksQgbrwDr/a&#10;X1rBDP6vxBsg108AAAD//wMAUEsBAi0AFAAGAAgAAAAhANvh9svuAAAAhQEAABMAAAAAAAAAAAAA&#10;AAAAAAAAAFtDb250ZW50X1R5cGVzXS54bWxQSwECLQAUAAYACAAAACEAWvQsW78AAAAVAQAACwAA&#10;AAAAAAAAAAAAAAAfAQAAX3JlbHMvLnJlbHNQSwECLQAUAAYACAAAACEApX1BZcMAAADaAAAADwAA&#10;AAAAAAAAAAAAAAAHAgAAZHJzL2Rvd25yZXYueG1sUEsFBgAAAAADAAMAtwAAAPcCAAAAAA==&#10;" fillcolor="#e7e6e6 [3214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семестр</w:t>
                          </w:r>
                        </w:p>
                        <w:p w:rsidR="00FD3F8C" w:rsidRPr="00284FE1" w:rsidRDefault="00FD3F8C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7" o:spid="_x0000_s1029" style="position:absolute;left:2552;top:3507;width:9782;height:2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HIwwAAANoAAAAPAAAAZHJzL2Rvd25yZXYueG1sRI9Ba8JA&#10;FITvQv/D8gq96cYeWolugrQUqyBiWnt+ZF+zqdm3Ibua9N+7guBxmJlvmEU+2EacqfO1YwXTSQKC&#10;uHS65krB99fHeAbCB2SNjWNS8E8e8uxhtMBUu573dC5CJSKEfYoKTAhtKqUvDVn0E9cSR+/XdRZD&#10;lF0ldYd9hNtGPifJi7RYc1ww2NKbofJYnKyCn6Vb7eRpsz0cTRHM35r79+lKqafHYTkHEWgI9/Ct&#10;/akVvML1SrwBMrsAAAD//wMAUEsBAi0AFAAGAAgAAAAhANvh9svuAAAAhQEAABMAAAAAAAAAAAAA&#10;AAAAAAAAAFtDb250ZW50X1R5cGVzXS54bWxQSwECLQAUAAYACAAAACEAWvQsW78AAAAVAQAACwAA&#10;AAAAAAAAAAAAAAAfAQAAX3JlbHMvLnJlbHNQSwECLQAUAAYACAAAACEAUIBxyM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60D1E">
                            <w:rPr>
                              <w:sz w:val="20"/>
                              <w:szCs w:val="20"/>
                              <w:lang w:val="uk-UA"/>
                            </w:rPr>
                            <w:t>Політична економія</w:t>
                          </w:r>
                        </w:p>
                      </w:txbxContent>
                    </v:textbox>
                  </v:roundrect>
                  <v:roundrect id="Скругленный прямоугольник 8" o:spid="_x0000_s1030" style="position:absolute;left:2552;top:6597;width:9755;height:43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W6wAAAANoAAAAPAAAAZHJzL2Rvd25yZXYueG1sRE/LasJA&#10;FN0X/IfhFrqrk3QhJTqKWCS1IKWxdX3JXDPRzJ2QmTz8+86i0OXhvFebyTZioM7XjhWk8wQEcel0&#10;zZWC79P++RWED8gaG8ek4E4eNuvZwwoz7Ub+oqEIlYgh7DNUYEJoMyl9aciin7uWOHIX11kMEXaV&#10;1B2OMdw28iVJFtJizbHBYEs7Q+Wt6K2C89bln7L/OP7cTBHM9cDjW5or9fQ4bZcgAk3hX/znftcK&#10;4tZ4Jd4Auf4FAAD//wMAUEsBAi0AFAAGAAgAAAAhANvh9svuAAAAhQEAABMAAAAAAAAAAAAAAAAA&#10;AAAAAFtDb250ZW50X1R5cGVzXS54bWxQSwECLQAUAAYACAAAACEAWvQsW78AAAAVAQAACwAAAAAA&#10;AAAAAAAAAAAfAQAAX3JlbHMvLnJlbHNQSwECLQAUAAYACAAAACEAIR/lusAAAADa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економіки та економічної думки</w:t>
                          </w:r>
                        </w:p>
                      </w:txbxContent>
                    </v:textbox>
                  </v:roundrect>
                  <v:roundrect id="Скругленный прямоугольник 10" o:spid="_x0000_s1031" style="position:absolute;left:2374;top:26843;width:10287;height:25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1J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/o5RcZQK/uAAAA//8DAFBLAQItABQABgAIAAAAIQDb4fbL7gAAAIUBAAATAAAAAAAAAAAA&#10;AAAAAAAAAABbQ29udGVudF9UeXBlc10ueG1sUEsBAi0AFAAGAAgAAAAhAFr0LFu/AAAAFQEAAAsA&#10;AAAAAAAAAAAAAAAAHwEAAF9yZWxzLy5yZWxzUEsBAi0AFAAGAAgAAAAhABpnfUn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  <v:roundrect id="Скругленный прямоугольник 17" o:spid="_x0000_s1032" style="position:absolute;left:2498;top:11565;width:9836;height:26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U9wQAAANsAAAAPAAAAZHJzL2Rvd25yZXYueG1sRE9La8JA&#10;EL4X/A/LCN7qRg9aoquIItpCKY2P85Ads9HsbMiuJv77bqHQ23x8z5kvO1uJBzW+dKxgNExAEOdO&#10;l1woOB62r28gfEDWWDkmBU/ysFz0XuaYatfyNz2yUIgYwj5FBSaEOpXS54Ys+qGriSN3cY3FEGFT&#10;SN1gG8NtJcdJMpEWS44NBmtaG8pv2d0qOK/c7kvePz5PN5MFc33ndjPaKTXod6sZiEBd+Bf/ufc6&#10;zp/C7y/xALn4AQAA//8DAFBLAQItABQABgAIAAAAIQDb4fbL7gAAAIUBAAATAAAAAAAAAAAAAAAA&#10;AAAAAABbQ29udGVudF9UeXBlc10ueG1sUEsBAi0AFAAGAAgAAAAhAFr0LFu/AAAAFQEAAAsAAAAA&#10;AAAAAAAAAAAAHwEAAF9yZWxzLy5yZWxzUEsBAi0AFAAGAAgAAAAhAJWO5T3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Вища математика</w:t>
                          </w:r>
                        </w:p>
                      </w:txbxContent>
                    </v:textbox>
                  </v:roundrect>
                  <v:roundrect id="Скругленный прямоугольник 18" o:spid="_x0000_s1033" style="position:absolute;left:2392;top:14926;width:9942;height:4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FPxAAAANs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V9g5RcZQK/uAAAA//8DAFBLAQItABQABgAIAAAAIQDb4fbL7gAAAIUBAAATAAAAAAAAAAAA&#10;AAAAAAAAAABbQ29udGVudF9UeXBlc10ueG1sUEsBAi0AFAAGAAgAAAAhAFr0LFu/AAAAFQEAAAsA&#10;AAAAAAAAAAAAAAAAHwEAAF9yZWxzLy5yZWxzUEsBAi0AFAAGAAgAAAAhAOQRcU/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ind w:left="-142" w:right="-186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Історія та культура України</w:t>
                          </w:r>
                        </w:p>
                      </w:txbxContent>
                    </v:textbox>
                  </v:roundrect>
                  <v:roundrect id="Скругленный прямоугольник 19" o:spid="_x0000_s1034" style="position:absolute;left:2374;top:19935;width:9994;height:25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TUwQAAANsAAAAPAAAAZHJzL2Rvd25yZXYueG1sRE9La8JA&#10;EL4X/A/LCN7qRg9io6uIItpCKY2P85Ads9HsbMiuJv77bqHQ23x8z5kvO1uJBzW+dKxgNExAEOdO&#10;l1woOB62r1MQPiBrrByTgid5WC56L3NMtWv5mx5ZKEQMYZ+iAhNCnUrpc0MW/dDVxJG7uMZiiLAp&#10;pG6wjeG2kuMkmUiLJccGgzWtDeW37G4VnFdu9yXvH5+nm8mCub5zuxntlBr0u9UMRKAu/Iv/3Hsd&#10;57/B7y/xALn4AQAA//8DAFBLAQItABQABgAIAAAAIQDb4fbL7gAAAIUBAAATAAAAAAAAAAAAAAAA&#10;AAAAAABbQ29udGVudF9UeXBlc10ueG1sUEsBAi0AFAAGAAgAAAAhAFr0LFu/AAAAFQEAAAsAAAAA&#10;AAAAAAAAAAAAHwEAAF9yZWxzLy5yZWxzUEsBAi0AFAAGAAgAAAAhAItd1NT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ind w:left="-284" w:right="-261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Ділова українська мова</w:t>
                          </w:r>
                        </w:p>
                      </w:txbxContent>
                    </v:textbox>
                  </v:roundrect>
                  <v:roundrect id="Скругленный прямоугольник 20" o:spid="_x0000_s1035" style="position:absolute;left:2341;top:22522;width:10180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f0wAAAANsAAAAPAAAAZHJzL2Rvd25yZXYueG1sRE/LisIw&#10;FN0L8w/hDrjTVBci1Sgyg/iAQazOrC/Ntak2N6WJtvP3ZiG4PJz3fNnZSjyo8aVjBaNhAoI4d7rk&#10;QsH5tB5MQfiArLFyTAr+ycNy8dGbY6pdy0d6ZKEQMYR9igpMCHUqpc8NWfRDVxNH7uIaiyHCppC6&#10;wTaG20qOk2QiLZYcGwzW9GUov2V3q+Bv5TYHed///N5MFsx1x+33aKNU/7NbzUAE6sJb/HJvtYJx&#10;XB+/xB8gF08AAAD//wMAUEsBAi0AFAAGAAgAAAAhANvh9svuAAAAhQEAABMAAAAAAAAAAAAAAAAA&#10;AAAAAFtDb250ZW50X1R5cGVzXS54bWxQSwECLQAUAAYACAAAACEAWvQsW78AAAAVAQAACwAAAAAA&#10;AAAAAAAAAAAfAQAAX3JlbHMvLnJlbHNQSwECLQAUAAYACAAAACEA1Au39MAAAADbAAAADwAAAAAA&#10;AAAAAAAAAAAHAgAAZHJzL2Rvd25yZXYueG1sUEsFBgAAAAADAAMAtwAAAPQCAAAAAA=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ind w:left="-142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Еколого-економічна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діяльність </w:t>
                          </w: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аграрних підприємств</w:t>
                          </w:r>
                        </w:p>
                      </w:txbxContent>
                    </v:textbox>
                  </v:roundrect>
                </v:group>
                <v:group id="Группа 21" o:spid="_x0000_s1036" style="position:absolute;left:18075;top:4671;width:12655;height:25622" coordorigin="1276,312" coordsize="12654,2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Скругленный прямоугольник 22" o:spid="_x0000_s1037" style="position:absolute;left:1276;top:312;width:12654;height:256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AIxAAAANsAAAAPAAAAZHJzL2Rvd25yZXYueG1sRI9Pi8Iw&#10;FMTvC36H8AQvoun2sKzVKKIsCMLC+g+8PZrXpti8lCbW+u3NwsIeh5n5DbNY9bYWHbW+cqzgfZqA&#10;IM6drrhUcDp+TT5B+ICssXZMCp7kYbUcvC0w0+7BP9QdQikihH2GCkwITSalzw1Z9FPXEEevcK3F&#10;EGVbSt3iI8JtLdMk+ZAWK44LBhvaGMpvh7tVUHemnB37/eW8La6b2biQ4+9GKjUa9us5iEB9+A//&#10;tXdaQZrC75f4A+TyBQAA//8DAFBLAQItABQABgAIAAAAIQDb4fbL7gAAAIUBAAATAAAAAAAAAAAA&#10;AAAAAAAAAABbQ29udGVudF9UeXBlc10ueG1sUEsBAi0AFAAGAAgAAAAhAFr0LFu/AAAAFQEAAAsA&#10;AAAAAAAAAAAAAAAAHwEAAF9yZWxzLy5yZWxzUEsBAi0AFAAGAAgAAAAhAKB6YAjEAAAA2wAAAA8A&#10;AAAAAAAAAAAAAAAABwIAAGRycy9kb3ducmV2LnhtbFBLBQYAAAAAAwADALcAAAD4AgAAAAA=&#10;" fillcolor="#e7e6e6 [3214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FD3F8C" w:rsidRPr="00284FE1" w:rsidRDefault="00FD3F8C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3" o:spid="_x0000_s1038" style="position:absolute;left:2127;top:4037;width:11272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mDxAAAANsAAAAPAAAAZHJzL2Rvd25yZXYueG1sRI/dasJA&#10;FITvC77Dcgq9qxstFI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CTZKYP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ind w:right="-154"/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24" o:spid="_x0000_s1039" style="position:absolute;left:2020;top:7330;width:11379;height:4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H3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Kswsff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522751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522751">
                            <w:rPr>
                              <w:sz w:val="16"/>
                              <w:szCs w:val="16"/>
                              <w:lang w:val="uk-UA"/>
                            </w:rPr>
                            <w:t>Теорія ймовірності та математична статистика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40" style="position:absolute;left:2233;top:12648;width:11166;height:2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RsxAAAANsAAAAPAAAAZHJzL2Rvd25yZXYueG1sRI/dasJA&#10;FITvC77Dcgq9qxuFFomuIpViFaQYf64P2WM2mj0bsqtJ394tCF4OM/MNM5l1thI3anzpWMGgn4Ag&#10;zp0uuVCw332/j0D4gKyxckwK/sjDbNp7mWCqXctbumWhEBHCPkUFJoQ6ldLnhiz6vquJo3dyjcUQ&#10;ZVNI3WAb4baSwyT5lBZLjgsGa/oylF+yq1VwnLvlr7yuN4eLyYI5r7hdDJZKvb128zGIQF14hh/t&#10;H61g+AH/X+IPkNM7AAAA//8DAFBLAQItABQABgAIAAAAIQDb4fbL7gAAAIUBAAATAAAAAAAAAAAA&#10;AAAAAAAAAABbQ29udGVudF9UeXBlc10ueG1sUEsBAi0AFAAGAAgAAAAhAFr0LFu/AAAAFQEAAAsA&#10;AAAAAAAAAAAAAAAAHwEAAF9yZWxzLy5yZWxzUEsBAi0AFAAGAAgAAAAhAMR8FGz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Гроші та кредит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41" style="position:absolute;left:2127;top:16075;width:11273;height:4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obxAAAANsAAAAPAAAAZHJzL2Rvd25yZXYueG1sRI9Pa8JA&#10;FMTvQr/D8gredKMHkdQ1hJZiK4iY/jk/sq/Z1OzbkF1N/PauIHgcZuY3zCobbCPO1PnasYLZNAFB&#10;XDpdc6Xg++t9sgThA7LGxjEpuJCHbP00WmGqXc8HOhehEhHCPkUFJoQ2ldKXhiz6qWuJo/fnOosh&#10;yq6SusM+wm0j50mykBZrjgsGW3o1VB6Lk1Xwm7vNXp62u5+jKYL5/+T+bbZRavw85C8gAg3hEb63&#10;P7SC+QJuX+IPkOsrAAAA//8DAFBLAQItABQABgAIAAAAIQDb4fbL7gAAAIUBAAATAAAAAAAAAAAA&#10;AAAAAAAAAABbQ29udGVudF9UeXBlc10ueG1sUEsBAi0AFAAGAAgAAAAhAFr0LFu/AAAAFQEAAAsA&#10;AAAAAAAAAAAAAAAAHwEAAF9yZWxzLy5yZWxzUEsBAi0AFAAGAAgAAAAhADSuihv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Кон’юнктура ринку</w:t>
                          </w:r>
                        </w:p>
                      </w:txbxContent>
                    </v:textbox>
                  </v:roundrect>
                </v:group>
                <v:group id="Группа 27" o:spid="_x0000_s1042" style="position:absolute;left:1595;width:61674;height:3290" coordorigin="1595" coordsize="6167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Скругленный прямоугольник 28" o:spid="_x0000_s1043" style="position:absolute;left:1595;top:101;width:12654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GDwAAAANsAAAAPAAAAZHJzL2Rvd25yZXYueG1sRE/Pa8Iw&#10;FL4L+x/CG3jTdB0M6ZrKKIx5nE4L3p7JW1tsXkoSte6vXw6DHT++3+V6soO4kg+9YwVPywwEsXam&#10;51bB/ut9sQIRIrLBwTEpuFOAdfUwK7Ew7sZbuu5iK1IIhwIVdDGOhZRBd2QxLN1InLhv5y3GBH0r&#10;jcdbCreDzLPsRVrsOTV0OFLdkT7vLlZBkx1/sGZ5+mgO+vzpvD89371S88fp7RVEpCn+i//cG6Mg&#10;T2PTl/QDZPULAAD//wMAUEsBAi0AFAAGAAgAAAAhANvh9svuAAAAhQEAABMAAAAAAAAAAAAAAAAA&#10;AAAAAFtDb250ZW50X1R5cGVzXS54bWxQSwECLQAUAAYACAAAACEAWvQsW78AAAAVAQAACwAAAAAA&#10;AAAAAAAAAAAfAQAAX3JlbHMvLnJlbHNQSwECLQAUAAYACAAAACEAU73Bg8AAAADbAAAADwAAAAAA&#10;AAAAAAAAAAAHAgAAZHJzL2Rvd25yZXYueG1sUEsFBgAAAAADAAMAtwAAAPQCAAAAAA==&#10;" filled="f" strokecolor="black [3213]" strokeweight="1pt">
                    <v:stroke joinstyle="miter"/>
                    <v:textbox>
                      <w:txbxContent>
                        <w:p w:rsidR="00FD3F8C" w:rsidRPr="00310445" w:rsidRDefault="00FD3F8C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 курс</w:t>
                          </w:r>
                        </w:p>
                      </w:txbxContent>
                    </v:textbox>
                  </v:roundrect>
                  <v:roundrect id="Скругленный прямоугольник 36" o:spid="_x0000_s1044" style="position:absolute;left:18287;width:12229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a3wwAAANsAAAAPAAAAZHJzL2Rvd25yZXYueG1sRI9Ba8JA&#10;FITvhf6H5RW81Y0NhJK6ighijzVWwdsz+5oEs2/D7lYTf70rCB6HmfmGmc5704ozOd9YVjAZJyCI&#10;S6sbrhT8blfvnyB8QNbYWiYFA3mYz15fpphre+ENnYtQiQhhn6OCOoQul9KXNRn0Y9sRR+/POoMh&#10;SldJ7fAS4aaVH0mSSYMNx4UaO1rWVJ6Kf6NgnxyuuGR5XO935enHOndMB6fU6K1ffIEI1Idn+NH+&#10;1grSDO5f4g+QsxsAAAD//wMAUEsBAi0AFAAGAAgAAAAhANvh9svuAAAAhQEAABMAAAAAAAAAAAAA&#10;AAAAAAAAAFtDb250ZW50X1R5cGVzXS54bWxQSwECLQAUAAYACAAAACEAWvQsW78AAAAVAQAACwAA&#10;AAAAAAAAAAAAAAAfAQAAX3JlbHMvLnJlbHNQSwECLQAUAAYACAAAACEAyLdmt8MAAADbAAAADwAA&#10;AAAAAAAAAAAAAAAHAgAAZHJzL2Rvd25yZXYueG1sUEsFBgAAAAADAAMAtwAAAPcCAAAAAA==&#10;" filled="f" strokecolor="black [3213]" strokeweight="1pt">
                    <v:stroke joinstyle="miter"/>
                    <v:textbox>
                      <w:txbxContent>
                        <w:p w:rsidR="00FD3F8C" w:rsidRPr="00310445" w:rsidRDefault="00FD3F8C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 курс</w:t>
                          </w:r>
                        </w:p>
                      </w:txbxContent>
                    </v:textbox>
                  </v:roundrect>
                  <v:roundrect id="Скругленный прямоугольник 37" o:spid="_x0000_s1045" style="position:absolute;left:34448;width:12443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MswgAAANsAAAAPAAAAZHJzL2Rvd25yZXYueG1sRI9Bi8Iw&#10;FITvgv8hPMGbpiqoVKOIIOtR3d2Ct2fzbIvNS0myWv31m4UFj8PMfMMs162pxZ2crywrGA0TEMS5&#10;1RUXCr4+d4M5CB+QNdaWScGTPKxX3c4SU20ffKT7KRQiQtinqKAMoUml9HlJBv3QNsTRu1pnMETp&#10;CqkdPiLc1HKcJFNpsOK4UGJD25Ly2+nHKMiS8wu3LC8f2Xd+O1jnLpOnU6rfazcLEIHa8A7/t/da&#10;wWQGf1/iD5CrXwAAAP//AwBQSwECLQAUAAYACAAAACEA2+H2y+4AAACFAQAAEwAAAAAAAAAAAAAA&#10;AAAAAAAAW0NvbnRlbnRfVHlwZXNdLnhtbFBLAQItABQABgAIAAAAIQBa9CxbvwAAABUBAAALAAAA&#10;AAAAAAAAAAAAAB8BAABfcmVscy8ucmVsc1BLAQItABQABgAIAAAAIQCn+8MswgAAANsAAAAPAAAA&#10;AAAAAAAAAAAAAAcCAABkcnMvZG93bnJldi54bWxQSwUGAAAAAAMAAwC3AAAA9gIAAAAA&#10;" filled="f" strokecolor="black [3213]" strokeweight="1pt">
                    <v:stroke joinstyle="miter"/>
                    <v:textbox>
                      <w:txbxContent>
                        <w:p w:rsidR="00FD3F8C" w:rsidRPr="00310445" w:rsidRDefault="00FD3F8C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 курс</w:t>
                          </w:r>
                        </w:p>
                      </w:txbxContent>
                    </v:textbox>
                  </v:roundrect>
                  <v:roundrect id="Скругленный прямоугольник 38" o:spid="_x0000_s1046" style="position:absolute;left:50502;width:12767;height:3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devQAAANsAAAAPAAAAZHJzL2Rvd25yZXYueG1sRE/LqsIw&#10;EN0L/kMYwZ2mKohUo4gguvR1hbsbm7EtNpOSRK1+vVkILg/nPVs0phIPcr60rGDQT0AQZ1aXnCs4&#10;Hde9CQgfkDVWlknBizws5u3WDFNtn7ynxyHkIoawT1FBEUKdSumzggz6vq2JI3e1zmCI0OVSO3zG&#10;cFPJYZKMpcGSY0OBNa0Kym6Hu1FwTv7fuGJ52Zz/stvOOncZvZxS3U6znIII1ISf+OveagWjODZ+&#10;iT9Azj8AAAD//wMAUEsBAi0AFAAGAAgAAAAhANvh9svuAAAAhQEAABMAAAAAAAAAAAAAAAAAAAAA&#10;AFtDb250ZW50X1R5cGVzXS54bWxQSwECLQAUAAYACAAAACEAWvQsW78AAAAVAQAACwAAAAAAAAAA&#10;AAAAAAAfAQAAX3JlbHMvLnJlbHNQSwECLQAUAAYACAAAACEA1mRXXr0AAADbAAAADwAAAAAAAAAA&#10;AAAAAAAHAgAAZHJzL2Rvd25yZXYueG1sUEsFBgAAAAADAAMAtwAAAPECAAAAAA==&#10;" filled="f" strokecolor="black [3213]" strokeweight="1pt">
                    <v:stroke joinstyle="miter"/>
                    <v:textbox>
                      <w:txbxContent>
                        <w:p w:rsidR="00FD3F8C" w:rsidRPr="00310445" w:rsidRDefault="00FD3F8C" w:rsidP="00D00C95">
                          <w:pPr>
                            <w:shd w:val="clear" w:color="auto" w:fill="A6A6A6" w:themeFill="background1" w:themeFillShade="A6"/>
                            <w:jc w:val="center"/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 курс</w:t>
                          </w:r>
                        </w:p>
                      </w:txbxContent>
                    </v:textbox>
                  </v:roundrect>
                </v:group>
                <v:group id="Группа 39" o:spid="_x0000_s1047" style="position:absolute;left:34128;top:4671;width:12869;height:29106" coordorigin="423,312" coordsize="12868,2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oundrect id="Скругленный прямоугольник 40" o:spid="_x0000_s1048" style="position:absolute;left:423;top:312;width:12868;height:291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5EwQAAANsAAAAPAAAAZHJzL2Rvd25yZXYueG1sRE/LisIw&#10;FN0P+A/hCrMRTRUZtBpFHIQBYcAnuLs0t02xuSlNpta/N4sBl4fzXq47W4mWGl86VjAeJSCIM6dL&#10;LhScT7vhDIQPyBorx6TgSR7Wq97HElPtHnyg9hgKEUPYp6jAhFCnUvrMkEU/cjVx5HLXWAwRNoXU&#10;DT5iuK3kJEm+pMWSY4PBmraGsvvxzyqoWlPMT93+evnOb9v5IJeD31oq9dnvNgsQgbrwFv+7f7SC&#10;aVwfv8QfIFcvAAAA//8DAFBLAQItABQABgAIAAAAIQDb4fbL7gAAAIUBAAATAAAAAAAAAAAAAAAA&#10;AAAAAABbQ29udGVudF9UeXBlc10ueG1sUEsBAi0AFAAGAAgAAAAhAFr0LFu/AAAAFQEAAAsAAAAA&#10;AAAAAAAAAAAAHwEAAF9yZWxzLy5yZWxzUEsBAi0AFAAGAAgAAAAhAOI7vkTBAAAA2wAAAA8AAAAA&#10;AAAAAAAAAAAABwIAAGRycy9kb3ducmV2LnhtbFBLBQYAAAAAAwADALcAAAD1AgAAAAA=&#10;" fillcolor="#e7e6e6 [3214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FD3F8C" w:rsidRDefault="00FD3F8C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Pr="00313793" w:rsidRDefault="00FD3F8C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:rsidR="00FD3F8C" w:rsidRPr="00313793" w:rsidRDefault="00FD3F8C" w:rsidP="00325C79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та контракти</w:t>
                          </w:r>
                        </w:p>
                        <w:p w:rsidR="00FD3F8C" w:rsidRPr="00284FE1" w:rsidRDefault="00FD3F8C" w:rsidP="00313793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41" o:spid="_x0000_s1049" style="position:absolute;left:1060;top:3823;width:10957;height:27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fPxAAAANsAAAAPAAAAZHJzL2Rvd25yZXYueG1sRI9Ba8JA&#10;FITvQv/D8gq9mU1KkRJdRVqKbUHEtHp+ZJ/Z1OzbkF1N/PeuUPA4zMw3zGwx2EacqfO1YwVZkoIg&#10;Lp2uuVLw+/MxfgXhA7LGxjEpuJCHxfxhNMNcu563dC5CJSKEfY4KTAhtLqUvDVn0iWuJo3dwncUQ&#10;ZVdJ3WEf4baRz2k6kRZrjgsGW3ozVB6Lk1WwX7rVRp6+17ujKYL5++L+PVsp9fQ4LKcgAg3hHv5v&#10;f2oFLxncvsQfIOdXAAAA//8DAFBLAQItABQABgAIAAAAIQDb4fbL7gAAAIUBAAATAAAAAAAAAAAA&#10;AAAAAAAAAABbQ29udGVudF9UeXBlc10ueG1sUEsBAi0AFAAGAAgAAAAhAFr0LFu/AAAAFQEAAAsA&#10;AAAAAAAAAAAAAAAAHwEAAF9yZWxzLy5yZWxzUEsBAi0AFAAGAAgAAAAhAGaY98/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13793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Оптимізаційні методи та моделі</w:t>
                          </w:r>
                        </w:p>
                      </w:txbxContent>
                    </v:textbox>
                  </v:roundrect>
                  <v:roundrect id="Скругленный прямоугольник 42" o:spid="_x0000_s1050" style="position:absolute;left:1187;top:6802;width:10957;height:4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m4xAAAANsAAAAPAAAAZHJzL2Rvd25yZXYueG1sRI/dasJA&#10;FITvC77Dcgq9qxulFImuIpViFaQYf64P2WM2mj0bsqtJ394tCF4OM/MNM5l1thI3anzpWMGgn4Ag&#10;zp0uuVCw332/j0D4gKyxckwK/sjDbNp7mWCqXctbumWhEBHCPkUFJoQ6ldLnhiz6vquJo3dyjcUQ&#10;ZVNI3WAb4baSwyT5lBZLjgsGa/oylF+yq1VwnLvlr7yuN4eLyYI5r7hdDJZKvb128zGIQF14hh/t&#10;H63gYwj/X+IPkNM7AAAA//8DAFBLAQItABQABgAIAAAAIQDb4fbL7gAAAIUBAAATAAAAAAAAAAAA&#10;AAAAAAAAAABbQ29udGVudF9UeXBlc10ueG1sUEsBAi0AFAAGAAgAAAAhAFr0LFu/AAAAFQEAAAsA&#10;AAAAAAAAAAAAAAAAHwEAAF9yZWxzLy5yZWxzUEsBAi0AFAAGAAgAAAAhAJZKabj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13793" w:rsidRDefault="00FD3F8C" w:rsidP="00313793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аграрного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підприємства</w:t>
                          </w:r>
                        </w:p>
                      </w:txbxContent>
                    </v:textbox>
                  </v:roundrect>
                  <v:roundrect id="Скругленный прямоугольник 43" o:spid="_x0000_s1051" style="position:absolute;left:1274;top:10999;width:10956;height:2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wjxAAAANsAAAAPAAAAZHJzL2Rvd25yZXYueG1sRI9Ba8JA&#10;FITvgv9heUJvzUZbRFJXEaXYFoqYtp4f2Wc2mn0bsqtJ/31XKHgcZuYbZr7sbS2u1PrKsYJxkoIg&#10;LpyuuFTw/fX6OAPhA7LG2jEp+CUPy8VwMMdMu473dM1DKSKEfYYKTAhNJqUvDFn0iWuIo3d0rcUQ&#10;ZVtK3WIX4baWkzSdSosVxwWDDa0NFef8YhUcVm67k5ePz5+zyYM5vXO3GW+Vehj1qxcQgfpwD/+3&#10;37SC5ye4fYk/QC7+AAAA//8DAFBLAQItABQABgAIAAAAIQDb4fbL7gAAAIUBAAATAAAAAAAAAAAA&#10;AAAAAAAAAABbQ29udGVudF9UeXBlc10ueG1sUEsBAi0AFAAGAAgAAAAhAFr0LFu/AAAAFQEAAAsA&#10;AAAAAAAAAAAAAAAAHwEAAF9yZWxzLy5yZWxzUEsBAi0AFAAGAAgAAAAhAPkGzCP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Маркетинг</w:t>
                          </w:r>
                        </w:p>
                      </w:txbxContent>
                    </v:textbox>
                  </v:roundrect>
                  <v:roundrect id="Скругленный прямоугольник 44" o:spid="_x0000_s1052" style="position:absolute;left:1318;top:14171;width:10966;height:35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1RXxAAAANsAAAAPAAAAZHJzL2Rvd25yZXYueG1sRI/dasJA&#10;FITvC77Dcgre1Y1FikRXkUrRFqQYf64P2WM2mj0bsqtJ394tCF4OM/MNM513thI3anzpWMFwkIAg&#10;zp0uuVCw3329jUH4gKyxckwK/sjDfNZ7mWKqXctbumWhEBHCPkUFJoQ6ldLnhiz6gauJo3dyjcUQ&#10;ZVNI3WAb4baS70nyIS2WHBcM1vRpKL9kV6vguHCrX3n92RwuJgvm/M3tcrhSqv/aLSYgAnXhGX60&#10;11rBaAT/X+IPkLM7AAAA//8DAFBLAQItABQABgAIAAAAIQDb4fbL7gAAAIUBAAATAAAAAAAAAAAA&#10;AAAAAAAAAABbQ29udGVudF9UeXBlc10ueG1sUEsBAi0AFAAGAAgAAAAhAFr0LFu/AAAAFQEAAAsA&#10;AAAAAAAAAAAAAAAAHwEAAF9yZWxzLy5yZWxzUEsBAi0AFAAGAAgAAAAhAHbvVFf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13793" w:rsidRDefault="00FD3F8C" w:rsidP="00313793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Зовнішньоекономічні операції та контракти</w:t>
                          </w:r>
                        </w:p>
                      </w:txbxContent>
                    </v:textbox>
                  </v:roundrect>
                  <v:roundrect id="Скругленный прямоугольник 45" o:spid="_x0000_s1053" style="position:absolute;left:1063;top:17734;width:10954;height:3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/HMxAAAANsAAAAPAAAAZHJzL2Rvd25yZXYueG1sRI9Ba8JA&#10;FITvgv9heUJvzUZpRVJXEaXYFoqYtp4f2Wc2mn0bsqtJ/31XKHgcZuYbZr7sbS2u1PrKsYJxkoIg&#10;LpyuuFTw/fX6OAPhA7LG2jEp+CUPy8VwMMdMu473dM1DKSKEfYYKTAhNJqUvDFn0iWuIo3d0rcUQ&#10;ZVtK3WIX4baWkzSdSosVxwWDDa0NFef8YhUcVm67k5ePz5+zyYM5vXO3GW+Vehj1qxcQgfpwD/+3&#10;37SCp2e4fYk/QC7+AAAA//8DAFBLAQItABQABgAIAAAAIQDb4fbL7gAAAIUBAAATAAAAAAAAAAAA&#10;AAAAAAAAAABbQ29udGVudF9UeXBlc10ueG1sUEsBAi0AFAAGAAgAAAAhAFr0LFu/AAAAFQEAAAsA&#10;AAAAAAAAAAAAAAAAHwEAAF9yZWxzLy5yZWxzUEsBAi0AFAAGAAgAAAAhABmj8cz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13793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Інноваційна діяльність</w:t>
                          </w:r>
                          <w:r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 аграрного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 xml:space="preserve">підприємства </w:t>
                          </w:r>
                        </w:p>
                      </w:txbxContent>
                    </v:textbox>
                  </v:roundrect>
                  <v:roundrect id="Скругленный прямоугольник 46" o:spid="_x0000_s1054" style="position:absolute;left:945;top:21535;width:11072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+7xAAAANsAAAAPAAAAZHJzL2Rvd25yZXYueG1sRI/dasJA&#10;FITvC77DcoTe1Y2lSIlugijFtlCK8ef6kD1mo9mzIbua9O27hYKXw8x8wyzywTbiRp2vHSuYThIQ&#10;xKXTNVcK9ru3p1cQPiBrbByTgh/ykGejhwWm2vW8pVsRKhEh7FNUYEJoUyl9aciin7iWOHon11kM&#10;UXaV1B32EW4b+ZwkM2mx5rhgsKWVofJSXK2C49JtvuX18+twMUUw5w/u19ONUo/jYTkHEWgI9/B/&#10;+10reJnB35f4A2T2CwAA//8DAFBLAQItABQABgAIAAAAIQDb4fbL7gAAAIUBAAATAAAAAAAAAAAA&#10;AAAAAAAAAABbQ29udGVudF9UeXBlc10ueG1sUEsBAi0AFAAGAAgAAAAhAFr0LFu/AAAAFQEAAAsA&#10;AAAAAAAAAAAAAAAAHwEAAF9yZWxzLy5yZWxzUEsBAi0AFAAGAAgAAAAhAOlxb7v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25C79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25C79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uk-UA"/>
                            </w:rPr>
                            <w:t xml:space="preserve">Конкурентоспроможність </w:t>
                          </w:r>
                          <w:r w:rsidRPr="00325C79">
                            <w:rPr>
                              <w:sz w:val="16"/>
                              <w:szCs w:val="16"/>
                              <w:lang w:val="uk-UA"/>
                            </w:rPr>
                            <w:t>підприємства</w:t>
                          </w:r>
                        </w:p>
                      </w:txbxContent>
                    </v:textbox>
                  </v:roundrect>
                </v:group>
                <v:group id="Группа 47" o:spid="_x0000_s1055" style="position:absolute;left:50823;top:4358;width:12976;height:22230" coordorigin="" coordsize="12976,2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oundrect id="Скругленный прямоугольник 51" o:spid="_x0000_s1056" style="position:absolute;width:12976;height:222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0CxQAAANsAAAAPAAAAZHJzL2Rvd25yZXYueG1sRI/NasMw&#10;EITvgbyD2EIvIZFTaEhcyyGkFAqFQH6ht8VaW6bWyliq4759FQjkOMzMN0y2Hmwjeup87VjBfJaA&#10;IC6crrlScDp+TJcgfEDW2DgmBX/kYZ2PRxmm2l15T/0hVCJC2KeowITQplL6wpBFP3MtcfRK11kM&#10;UXaV1B1eI9w28iVJFtJizXHBYEtbQ8XP4dcqaHpTrY7D1+X8Xn5vV5NSTnatVOr5adi8gQg0hEf4&#10;3v7UCl7ncPsSf4DM/wEAAP//AwBQSwECLQAUAAYACAAAACEA2+H2y+4AAACFAQAAEwAAAAAAAAAA&#10;AAAAAAAAAAAAW0NvbnRlbnRfVHlwZXNdLnhtbFBLAQItABQABgAIAAAAIQBa9CxbvwAAABUBAAAL&#10;AAAAAAAAAAAAAAAAAB8BAABfcmVscy8ucmVsc1BLAQItABQABgAIAAAAIQAIro0CxQAAANsAAAAP&#10;AAAAAAAAAAAAAAAAAAcCAABkcnMvZG93bnJldi54bWxQSwUGAAAAAAMAAwC3AAAA+QIAAAAA&#10;" fillcolor="#e7e6e6 [3214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FD3F8C" w:rsidRPr="00284FE1" w:rsidRDefault="00FD3F8C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/>
                      </w:txbxContent>
                    </v:textbox>
                  </v:roundrect>
                  <v:roundrect id="Скругленный прямоугольник 58" o:spid="_x0000_s1057" style="position:absolute;left:637;top:4037;width:11169;height:4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iPwQAAANsAAAAPAAAAZHJzL2Rvd25yZXYueG1sRE9ba8Iw&#10;FH4X/A/hDPamqcLGqMZSJuI2GMN6eT40x6banJQm2u7fLw8DHz+++zIbbCPu1PnasYLZNAFBXDpd&#10;c6XgsN9M3kD4gKyxcUwKfslDthqPlphq1/OO7kWoRAxhn6ICE0KbSulLQxb91LXEkTu7zmKIsKuk&#10;7rCP4baR8yR5lRZrjg0GW3o3VF6Lm1Vwyt32R96+vo9XUwRz+eR+Pdsq9fw05AsQgYbwEP+7P7SC&#10;lzg2fok/QK7+AAAA//8DAFBLAQItABQABgAIAAAAIQDb4fbL7gAAAIUBAAATAAAAAAAAAAAAAAAA&#10;AAAAAABbQ29udGVudF9UeXBlc10ueG1sUEsBAi0AFAAGAAgAAAAhAFr0LFu/AAAAFQEAAAsAAAAA&#10;AAAAAAAAAAAAHwEAAF9yZWxzLy5yZWxzUEsBAi0AFAAGAAgAAAAhAHJ7yI/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Товарознавство</w:t>
                          </w:r>
                        </w:p>
                      </w:txbxContent>
                    </v:textbox>
                  </v:roundrect>
                  <v:roundrect id="Скругленный прямоугольник 59" o:spid="_x0000_s1058" style="position:absolute;left:642;top:8365;width:11377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20UxAAAANsAAAAPAAAAZHJzL2Rvd25yZXYueG1sRI9Ba8JA&#10;FITvgv9heUJvzUahRVNXEaXYFoqYtp4f2Wc2mn0bsqtJ/31XKHgcZuYbZr7sbS2u1PrKsYJxkoIg&#10;LpyuuFTw/fX6OAXhA7LG2jEp+CUPy8VwMMdMu473dM1DKSKEfYYKTAhNJqUvDFn0iWuIo3d0rcUQ&#10;ZVtK3WIX4baWkzR9lhYrjgsGG1obKs75xSo4rNx2Jy8fnz9nkwdzeuduM94q9TDqVy8gAvXhHv5v&#10;v2kFTzO4fYk/QC7+AAAA//8DAFBLAQItABQABgAIAAAAIQDb4fbL7gAAAIUBAAATAAAAAAAAAAAA&#10;AAAAAAAAAABbQ29udGVudF9UeXBlc10ueG1sUEsBAi0AFAAGAAgAAAAhAFr0LFu/AAAAFQEAAAsA&#10;AAAAAAAAAAAAAAAAHwEAAF9yZWxzLy5yZWxzUEsBAi0AFAAGAAgAAAAhAB03bRTEAAAA2wAAAA8A&#10;AAAAAAAAAAAAAAAABwIAAGRycy9kb3ducmV2LnhtbFBLBQYAAAAAAwADALcAAAD4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Аналіз господарської 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60" o:spid="_x0000_s1059" style="position:absolute;left:642;top:13854;width:11377;height:45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40wQAAANsAAAAPAAAAZHJzL2Rvd25yZXYueG1sRE/Pa8Iw&#10;FL4L+x/CG+ymqTuU0RlFNoY6kGHddn40z6bavJQktfW/Xw4Djx/f78VqtK24kg+NYwXzWQaCuHK6&#10;4VrB9/Fj+gIiRGSNrWNScKMAq+XDZIGFdgMf6FrGWqQQDgUqMDF2hZShMmQxzFxHnLiT8xZjgr6W&#10;2uOQwm0rn7MslxYbTg0GO3ozVF3K3ir4XbvNl+w/9z8XU0Zz3vHwPt8o9fQ4rl9BRBrjXfzv3moF&#10;eVqfvqQfIJd/AAAA//8DAFBLAQItABQABgAIAAAAIQDb4fbL7gAAAIUBAAATAAAAAAAAAAAAAAAA&#10;AAAAAABbQ29udGVudF9UeXBlc10ueG1sUEsBAi0AFAAGAAgAAAAhAFr0LFu/AAAAFQEAAAsAAAAA&#10;AAAAAAAAAAAAHwEAAF9yZWxzLy5yZWxzUEsBAi0AFAAGAAgAAAAhAEJhDjTBAAAA2wAAAA8AAAAA&#10;AAAAAAAAAAAABwIAAGRycy9kb3ducmV2LnhtbFBLBQYAAAAAAwADALcAAAD1AgAAAAA=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Організація товарного біржового ринку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D00C95"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A21325" wp14:editId="3BC54922">
                <wp:simplePos x="0" y="0"/>
                <wp:positionH relativeFrom="column">
                  <wp:posOffset>4964748</wp:posOffset>
                </wp:positionH>
                <wp:positionV relativeFrom="paragraph">
                  <wp:posOffset>312722</wp:posOffset>
                </wp:positionV>
                <wp:extent cx="350471" cy="319382"/>
                <wp:effectExtent l="53658" t="41592" r="65722" b="103823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E7F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90.95pt;margin-top:24.6pt;width:27.6pt;height:25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N3gwIAACsFAAAOAAAAZHJzL2Uyb0RvYy54bWysVN1u0zAUvkfiHSzfszRd99Nq6VRtGkKa&#10;tokN7dpz7DUi8THHbtNyhXgT3gAhIRCId8jeiGMnzaaBQELkwvLx+f/Od3JwuKpKtlToCjAZT7cG&#10;nCkjIS/MbcZfXZ082+fMeWFyUYJRGV8rxw+nT58c1HaihjCHMlfIKIhxk9pmfO69nSSJk3NVCbcF&#10;VhlSasBKeBLxNslR1BS9KpPhYLCb1IC5RZDKOXo9bpV8GuNrraQ/19opz8qMU20+nhjPm3Am0wMx&#10;uUVh54XsyhD/UEUlCkNJ+1DHwgu2wOKXUFUhERxovyWhSkDrQqrYA3WTDh51czkXVsVeCBxne5jc&#10;/wsrz5YXyIo842POjKhoRM2Hu/d375rPzffmW/ORNZ+aH83X5gsbB7Bq6ybkc2kvsJMcXUPnK40V&#10;QyCE012aDH0REGqRrSLe6x5vtfJM0uP2zmC0l3ImSbWdjrf3hyFF0sYKMS06/1xBxcIl4znUZoYI&#10;dYwslqfOt/YbO3IOBbYlxZtflypEKs1LpalPyppG78gwdVQiWwriRv467XJHy+Cii7LsnYZ/dups&#10;g5uKrOsd/5Ktt44ZwfjesSoM4F+ytvabrtteQ9s3kK9prHEaxHpn5UlBCJ4K5y8EEsHpkZbWn9Oh&#10;S6gzDt2Nszng29+9B3viHWk5q2lhMu7eLAQqzsoXhhg5TkejsGFRGO3sDUnAh5qbhxqzqI6AcKfp&#10;U3XxGux9ublqhOqadnsWspJKGEm5My49boQj3y4y/R2kms2iGW2VFf7UXFq5mXQgx9XqWqDtaOSJ&#10;f2ewWS4xeUSk1jbMw8Bs4UEXkWX3uHZ400ZGsnZ/j7DyD+Vodf+Pm/4EAAD//wMAUEsDBBQABgAI&#10;AAAAIQDmMs3J3gAAAAoBAAAPAAAAZHJzL2Rvd25yZXYueG1sTI9BTsMwEEX3SNzBGiR21G4bhZDG&#10;qaASqBskKBzAdaZx1HgcxW6b3p5hBcvRPP3/frWefC/OOMYukIb5TIFAsqHpqNXw/fX6UICIyVBj&#10;+kCo4YoR1vXtTWXKJlzoE8+71AoOoVgaDS6loZQyWofexFkYkPh3CKM3ic+xlc1oLhzue7lQKpfe&#10;dMQNzgy4cWiPu5PX8H6k1l63Lx/bN5s/uTTFzQGj1vd30/MKRMIp/cHwq8/qULPTPpyoiaLX8Fhk&#10;S0Y1ZDlPYKBYZjmIPZNqoUDWlfw/of4BAAD//wMAUEsBAi0AFAAGAAgAAAAhALaDOJL+AAAA4QEA&#10;ABMAAAAAAAAAAAAAAAAAAAAAAFtDb250ZW50X1R5cGVzXS54bWxQSwECLQAUAAYACAAAACEAOP0h&#10;/9YAAACUAQAACwAAAAAAAAAAAAAAAAAvAQAAX3JlbHMvLnJlbHNQSwECLQAUAAYACAAAACEA1JXD&#10;d4MCAAArBQAADgAAAAAAAAAAAAAAAAAuAgAAZHJzL2Uyb0RvYy54bWxQSwECLQAUAAYACAAAACEA&#10;5jLNyd4AAAAKAQAADwAAAAAAAAAAAAAAAADd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D00C95" w:rsidRPr="00034FC2">
        <w:rPr>
          <w:b/>
          <w:sz w:val="28"/>
          <w:szCs w:val="28"/>
        </w:rPr>
        <w:t>Структурно-логічна схема ОП</w:t>
      </w: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937D43" wp14:editId="27393A00">
                <wp:simplePos x="0" y="0"/>
                <wp:positionH relativeFrom="column">
                  <wp:posOffset>7315667</wp:posOffset>
                </wp:positionH>
                <wp:positionV relativeFrom="paragraph">
                  <wp:posOffset>84716</wp:posOffset>
                </wp:positionV>
                <wp:extent cx="350471" cy="319382"/>
                <wp:effectExtent l="53658" t="41592" r="65722" b="103823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17773" id="Стрелка вниз 63" o:spid="_x0000_s1026" type="#_x0000_t67" style="position:absolute;margin-left:576.05pt;margin-top:6.65pt;width:27.6pt;height:25.1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vChAIAAC0FAAAOAAAAZHJzL2Uyb0RvYy54bWysVN1u0zAUvkfiHSzfszRt91ctnapNQ0jT&#10;NrGhXXuOvUYkPubYbVquEG/CGyAkBALxDtkbceyk2TQQSIhcWD4+3/n/Tg4OV1XJlgpdASbj6daA&#10;M2Uk5IW5zfirq5Nne5w5L0wuSjAq42vl+OH06ZOD2k7UEOZQ5goZOTFuUtuMz723kyRxcq4q4bbA&#10;KkNKDVgJTyLeJjmKmrxXZTIcDHaSGjC3CFI5R6/HrZJPo3+tlfTnWjvlWZlxys3HE+N5E85keiAm&#10;tyjsvJBdGuIfsqhEYSho7+pYeMEWWPziqiokggPttyRUCWhdSBVroGrSwaNqLufCqlgLNcfZvk3u&#10;/7mVZ8sLZEWe8Z0RZ0ZUNKPmw937u3fN5+Z78635yJpPzY/ma/OFEYLaVVs3IatLe4Gd5Ogaal9p&#10;rBgC9TjdodnQF1tCRbJV7Pi677haeSbpcbQ9GO+mnElSjdL90d4whEhaX8GnReefK6hYuGQ8h9rM&#10;EKGOnsXy1PkWv8GRcUiwTSne/LpUwVNpXipNlVLUNFpHjqmjEtlSEDvy12kXOyKDiS7Ksjca/tmo&#10;wwYzFXnXG/4lWo+OEcH43rAqDOBforb4TdVtraHsG8jXNNg4DeK9s/KkoA6eCucvBBLF6ZHW1p/T&#10;oUuoMw7djbM54NvfvQc8MY+0nNW0Mhl3bxYCFWflC0Oc3E/H47BjURhv7w5JwIeam4cas6iOgPpO&#10;06fs4jXgfbm5aoTqmrZ7FqKSShhJsTMuPW6EI9+uMv0fpJrNIoz2ygp/ai6t3Ew6kONqdS3QdjTy&#10;xL8z2KyXmDwiUosN8zAwW3jQRWTZfV+7ftNORrJ2/4+w9A/liLr/y01/AgAA//8DAFBLAwQUAAYA&#10;CAAAACEAhnIpT94AAAALAQAADwAAAGRycy9kb3ducmV2LnhtbEyPTW7CMBCF95W4gzVI3RUnCKKS&#10;xkEtUis2lQrtAYw9xBHxOIoNhNt3WLW7eZpP76daj74TFxxiG0hBPstAIJlgW2oU/Hy/Pz2DiEmT&#10;1V0gVHDDCOt68lDp0oYr7fCyT41gE4qlVuBS6kspo3HodZyFHol/xzB4nVgOjbSDvrK57+Q8ywrp&#10;dUuc4HSPG4fmtD97BZ8nasxt+/a1/TDFyqUxbo4YlXqcjq8vIBKO6Q+Ge32uDjV3OoQz2Sg61vly&#10;sWSWr2wF4k7MswWvOSgoihxkXcn/G+pfAAAA//8DAFBLAQItABQABgAIAAAAIQC2gziS/gAAAOEB&#10;AAATAAAAAAAAAAAAAAAAAAAAAABbQ29udGVudF9UeXBlc10ueG1sUEsBAi0AFAAGAAgAAAAhADj9&#10;If/WAAAAlAEAAAsAAAAAAAAAAAAAAAAALwEAAF9yZWxzLy5yZWxzUEsBAi0AFAAGAAgAAAAhANKa&#10;y8KEAgAALQUAAA4AAAAAAAAAAAAAAAAALgIAAGRycy9lMm9Eb2MueG1sUEsBAi0AFAAGAAgAAAAh&#10;AIZyKU/eAAAACwEAAA8AAAAAAAAAAAAAAAAA3gQAAGRycy9kb3ducmV2LnhtbFBLBQYAAAAABAAE&#10;APMAAADpBQAAAAA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72D07D" wp14:editId="24B537FC">
                <wp:simplePos x="0" y="0"/>
                <wp:positionH relativeFrom="column">
                  <wp:posOffset>2477569</wp:posOffset>
                </wp:positionH>
                <wp:positionV relativeFrom="paragraph">
                  <wp:posOffset>76014</wp:posOffset>
                </wp:positionV>
                <wp:extent cx="350471" cy="319382"/>
                <wp:effectExtent l="53658" t="41592" r="65722" b="103823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471" cy="31938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B9FE" id="Стрелка вниз 64" o:spid="_x0000_s1026" type="#_x0000_t67" style="position:absolute;margin-left:195.1pt;margin-top:6pt;width:27.6pt;height:25.1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jRhAIAAC0FAAAOAAAAZHJzL2Uyb0RvYy54bWysVM1q3DAQvhf6DkL3xuvN5m+JNywJKYWQ&#10;hCYlZ0WWsqa2Rh1p17s9lbxJ36AUSktL38F5o45krxPS0kCpD0Kj+eb/G+8fLKuSLRS6AkzG040B&#10;Z8pIyAtzk/E3l8cvdjlzXphclGBUxlfK8YPJ82f7tR2rIcygzBUycmLcuLYZn3lvx0ni5ExVwm2A&#10;VYaUGrASnkS8SXIUNXmvymQ4GGwnNWBuEaRyjl6PWiWfRP9aK+nPtHbKszLjlJuPJ8bzOpzJZF+M&#10;b1DYWSG7NMQ/ZFGJwlDQ3tWR8ILNsfjNVVVIBAfab0ioEtC6kCrWQNWkg0fVXMyEVbEWao6zfZvc&#10;/3MrTxfnyIo849sjzoyoaEbNx7vbuw/Nl+ZH8735xJrPzc/mW/OVEYLaVVs3JqsLe46d5Ogaal9q&#10;rBgC9TjdptnQF1tCRbJl7Piq77haeibpcXNrMNpJOZOk2kz3NneHIUTS+go+LTr/UkHFwiXjOdRm&#10;igh19CwWJ863+DWOjEOCbUrx5lelCp5K81ppqpSiptE6ckwdlsgWgtiRv0272BEZTHRRlr3R8O9G&#10;HTaYqci73vCJaD06RgTje8OqMIBPRG3x66rbWkPZ15CvaLBxGsR7Z+VxQR08Ec6fCySK0yOtrT+j&#10;Q5dQZxy6G2czwPd/eg94Yh5pOatpZTLu3s0FKs7KV4Y4uZeORmHHojDa2hmSgA811w81Zl4dAvWd&#10;pk/ZxWvA+3J91QjVFW33NEQllTCSYmdcelwLh75dZfo/SDWdRhjtlRX+xFxYuZ50IMfl8kqg7Wjk&#10;iX+nsF4vMX5EpBYb5mFgOvegi8iy+752/aadjGTt/h9h6R/KEXX/l5v8AgAA//8DAFBLAwQUAAYA&#10;CAAAACEAJKxid90AAAAIAQAADwAAAGRycy9kb3ducmV2LnhtbEyPwU7DMBBE70j8g7VI3KhDiKIm&#10;xKmgEqgXJFr4ANfexlHjdRS7bfr3LCc4jVYzmnnbrGY/iDNOsQ+k4HGRgUAywfbUKfj+entYgohJ&#10;k9VDIFRwxQir9vam0bUNF9rieZc6wSUUa63ApTTWUkbj0Ou4CCMSe4cweZ34nDppJ33hcj/IPMtK&#10;6XVPvOD0iGuH5rg7eQUfR+rMdfP6uXk3ZeXSHNcHjErd380vzyASzukvDL/4jA4tM+3DiWwUg4Kn&#10;Ki85qqBiYb8o8grEXkFZLEG2jfz/QPsDAAD//wMAUEsBAi0AFAAGAAgAAAAhALaDOJL+AAAA4QEA&#10;ABMAAAAAAAAAAAAAAAAAAAAAAFtDb250ZW50X1R5cGVzXS54bWxQSwECLQAUAAYACAAAACEAOP0h&#10;/9YAAACUAQAACwAAAAAAAAAAAAAAAAAvAQAAX3JlbHMvLnJlbHNQSwECLQAUAAYACAAAACEACT9Y&#10;0YQCAAAtBQAADgAAAAAAAAAAAAAAAAAuAgAAZHJzL2Uyb0RvYy54bWxQSwECLQAUAAYACAAAACEA&#10;JKxid90AAAAIAQAADwAAAAAAAAAAAAAAAADeBAAAZHJzL2Rvd25yZXYueG1sUEsFBgAAAAAEAAQA&#10;8wAAAOgFAAAAAA==&#10;" adj="108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</w:p>
    <w:p w:rsidR="00D00C95" w:rsidRPr="00034FC2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317997" wp14:editId="201274CB">
                <wp:simplePos x="0" y="0"/>
                <wp:positionH relativeFrom="column">
                  <wp:posOffset>8670290</wp:posOffset>
                </wp:positionH>
                <wp:positionV relativeFrom="paragraph">
                  <wp:posOffset>158750</wp:posOffset>
                </wp:positionV>
                <wp:extent cx="382270" cy="436245"/>
                <wp:effectExtent l="19050" t="0" r="17780" b="40005"/>
                <wp:wrapNone/>
                <wp:docPr id="93" name="Стрелка вниз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0B1C" id="Стрелка вниз 93" o:spid="_x0000_s1026" type="#_x0000_t67" style="position:absolute;margin-left:682.7pt;margin-top:12.5pt;width:30.1pt;height:3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pk7egIAAB4FAAAOAAAAZHJzL2Uyb0RvYy54bWysVM1u1DAQviPxDpbvNLvp9m/VbLVqVYRU&#10;tRUt6tl17G5E4jFj72aXE+qb8AYICYFAvEP6RoydbFoVRCXExZnJfPPrb7x/sKxKtlDoCjAZH24M&#10;OFNGQl6Ym4y/uTx+scuZ88LkogSjMr5Sjh9Mnj/br+1YpTCDMlfIKIhx49pmfOa9HSeJkzNVCbcB&#10;VhkyasBKeFLxJslR1BS9KpN0MNhOasDcIkjlHP09ao18EuNrraQ/09opz8qMU20+nhjP63Amk30x&#10;vkFhZ4XsyhD/UEUlCkNJ+1BHwgs2x+K3UFUhERxovyGhSkDrQqrYA3UzHDzq5mImrIq90HCc7cfk&#10;/l9Yebo4R1bkGd/b5MyIiu6o+Xh3e/eh+dL8aL43n1jzufnZfGu+MkLQuGrrxuR1Yc+x0xyJofel&#10;xip8qSu2jCNe9SNWS88k/dzcTdMdughJptHmdjraCjGTe2eLzr9UULEgZDyH2kwRoY7TFYsT51v8&#10;GkfOoaK2hij5ValCGaV5rTS1RlmH0TuSSh2WyBaC6JC/HXa5IzK46KIse6f0704dNripSLTe8Yls&#10;PTpmBON7x6owgE9kbfHrrtteQ9vXkK/oJhFaijsrjwua4Ilw/lwgcZqGTnvqz+jQJdQZh07ibAb4&#10;/k//A56oRlbOatqRjLt3c4GKs/KVIRLuDUejsFRRGW3tpKTgQ8v1Q4uZV4dAcx/Si2BlFAPel2tR&#10;I1RXtM7TkJVMwkjKnXHpca0c+nZ36UGQajqNMFokK/yJubByfdOBHJfLK4G2o5En/p3Cep/E+BGR&#10;Wmy4DwPTuQddRJbdz7WbNy1hJGv3YIQtf6hH1P2zNvkFAAD//wMAUEsDBBQABgAIAAAAIQD+NoOL&#10;4QAAAAsBAAAPAAAAZHJzL2Rvd25yZXYueG1sTI9BTsMwEEX3SNzBGiQ2iDokTSghThUhYAMsGjiA&#10;E5skqj2OYrdNe/pOV7D8mqc/7xfr2Rq215MfHAp4WETANLZODdgJ+Pl+u18B80GiksahFnDUHtbl&#10;9VUhc+UOuNH7OnSMStDnUkAfwphz7tteW+kXbtRIt183WRkoTh1XkzxQuTU8jqKMWzkgfejlqF96&#10;3W7rnRXwWserz/evyhyb4eNuyzdVcgqdELc3c/UMLOg5/MFw0Sd1KMmpcTtUnhnKSZYuiRUQpzTq&#10;QizjNAPWCHhKHoGXBf+/oTwDAAD//wMAUEsBAi0AFAAGAAgAAAAhALaDOJL+AAAA4QEAABMAAAAA&#10;AAAAAAAAAAAAAAAAAFtDb250ZW50X1R5cGVzXS54bWxQSwECLQAUAAYACAAAACEAOP0h/9YAAACU&#10;AQAACwAAAAAAAAAAAAAAAAAvAQAAX3JlbHMvLnJlbHNQSwECLQAUAAYACAAAACEA/f6ZO3oCAAAe&#10;BQAADgAAAAAAAAAAAAAAAAAuAgAAZHJzL2Uyb0RvYy54bWxQSwECLQAUAAYACAAAACEA/jaDi+EA&#10;AAALAQAADwAAAAAAAAAAAAAAAADU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D00C95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17488A" wp14:editId="3B46CA33">
                <wp:simplePos x="0" y="0"/>
                <wp:positionH relativeFrom="column">
                  <wp:posOffset>3012547</wp:posOffset>
                </wp:positionH>
                <wp:positionV relativeFrom="paragraph">
                  <wp:posOffset>120699</wp:posOffset>
                </wp:positionV>
                <wp:extent cx="1681212" cy="333270"/>
                <wp:effectExtent l="0" t="0" r="14605" b="1016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12" cy="333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3F8C" w:rsidRPr="00360D1E" w:rsidRDefault="00FD3F8C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7488A" id="Скругленный прямоугольник 90" o:spid="_x0000_s1060" style="position:absolute;left:0;text-align:left;margin-left:237.2pt;margin-top:9.5pt;width:132.4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N/twIAAC8FAAAOAAAAZHJzL2Uyb0RvYy54bWysVMtuEzEU3SPxD5b3dDJp6SNqUkWtipCq&#10;tqJFXTseTzKSxza2k5mwQmIJEt/ANyAkaGn5hckfcexM0wddIWbhudf3+j6Oz/XuXl1KMhPWFVr1&#10;abrWoUQorrNCjfv07fnhi21KnGcqY1Ir0adz4eje4Pmz3cr0RFdPtMyEJQiiXK8yfTrx3vSSxPGJ&#10;KJlb00YoGHNtS+ah2nGSWVYheimTbqezmVTaZsZqLpzD7sHSSAcxfp4L7k/y3AlPZJ+iNh9XG9dR&#10;WJPBLuuNLTOTgrdlsH+oomSFQtJVqAPmGZna4q9QZcGtdjr3a1yXic7zgovYA7pJO4+6OZswI2Iv&#10;AMeZFUzu/4Xlx7NTS4qsT3cAj2Il7qj52lwuPiw+Nt+aq+Z7c91cLz41P0nzG5tfml/NTTTdNFeL&#10;zzD+aC4JzgLIyrge4p2ZU9tqDmJApc5tGf7ol9QR/PkKfFF7wrGZbm6n3bRLCYdtfX29uxWDJnen&#10;jXX+ldAlCUKfWj1V2RvccASezY6cR1r43/qFjE7LIjsspIxKYJXYl5bMGPgwGqehbJx44CUVqVAO&#10;8gMRzkDKXDIPsTSAyakxJUyOwXbubUz94LSbu1UC8DTT1Tk6pEQy52FA2/F7KnGo+4C5ybK6GLV1&#10;kyqULyKf2zYD2Et4g+TrUR1vsbsdjoStkc7muFqrl5x3hh8WSHCEOk6ZBcnRHQbXn2DJpUbLupUo&#10;mWj7/qn94A/uwUpJhaEBHO+mzAq091qBlTvpxkaYsqhsvNzqQrH3LaP7FjUt9zXuIcUTYXgUg7+X&#10;t2JudXmB+R6GrDAxxZF7CXyr7PvlMOOF4GI4jG6YLMP8kTozPAQP0AVoz+sLZk1LHo9LOda3A8Z6&#10;j+iz9A0nlR5Ovc6LyK07XEGboGAqI4HaFySM/X09et29c4M/AAAA//8DAFBLAwQUAAYACAAAACEA&#10;+poXm94AAAAJAQAADwAAAGRycy9kb3ducmV2LnhtbEyPQU+DQBCF7038D5sx8dYuVKSCLI0xrYfe&#10;rJpwXGAKRHaWsEvBf+940tu8vC9v3sv2i+nFFUfXWVIQbgIQSJWtO2oUfLwf148gnNdU694SKvhG&#10;B/v8ZpXptLYzveH17BvBIeRSraD1fkildFWLRruNHZDYu9jRaM9ybGQ96pnDTS+3QRBLozviD60e&#10;8KXF6us8GQWno53m6TVMPoPiVB3iuLgcykKpu9vl+QmEx8X/wfBbn6tDzp1KO1HtRK8g2kURo2wk&#10;vImB3X2yBVHyET6AzDP5f0H+AwAA//8DAFBLAQItABQABgAIAAAAIQC2gziS/gAAAOEBAAATAAAA&#10;AAAAAAAAAAAAAAAAAABbQ29udGVudF9UeXBlc10ueG1sUEsBAi0AFAAGAAgAAAAhADj9If/WAAAA&#10;lAEAAAsAAAAAAAAAAAAAAAAALwEAAF9yZWxzLy5yZWxzUEsBAi0AFAAGAAgAAAAhAG/eY3+3AgAA&#10;LwUAAA4AAAAAAAAAAAAAAAAALgIAAGRycy9lMm9Eb2MueG1sUEsBAi0AFAAGAAgAAAAhAPqaF5ve&#10;AAAACQEAAA8AAAAAAAAAAAAAAAAAEQUAAGRycy9kb3ducmV2LnhtbFBLBQYAAAAABAAEAPMAAAAc&#10;BgAAAAA=&#10;" fillcolor="white [3212]" strokecolor="windowText" strokeweight="1pt">
                <v:textbox>
                  <w:txbxContent>
                    <w:p w:rsidR="00FD3F8C" w:rsidRPr="00360D1E" w:rsidRDefault="00FD3F8C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7C7F1" wp14:editId="7C4E31FA">
                <wp:simplePos x="0" y="0"/>
                <wp:positionH relativeFrom="column">
                  <wp:posOffset>7890820</wp:posOffset>
                </wp:positionH>
                <wp:positionV relativeFrom="paragraph">
                  <wp:posOffset>282988</wp:posOffset>
                </wp:positionV>
                <wp:extent cx="1927225" cy="2483618"/>
                <wp:effectExtent l="0" t="0" r="15875" b="12065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248361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F8C" w:rsidRDefault="00FD3F8C" w:rsidP="00D00C95">
                            <w:pPr>
                              <w:jc w:val="center"/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880924">
                              <w:rPr>
                                <w:u w:val="single"/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семестр</w:t>
                            </w:r>
                          </w:p>
                          <w:p w:rsidR="00FD3F8C" w:rsidRPr="00284FE1" w:rsidRDefault="00FD3F8C" w:rsidP="00D00C95">
                            <w:pPr>
                              <w:rPr>
                                <w:lang w:val="uk-U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7C7F1" id="Скругленный прямоугольник 134" o:spid="_x0000_s1061" style="position:absolute;left:0;text-align:left;margin-left:621.3pt;margin-top:22.3pt;width:151.75pt;height:195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5g8gIAABQGAAAOAAAAZHJzL2Uyb0RvYy54bWysVM1uEzEQviPxDpbvdH+a/kXdVFGrIqSq&#10;VG1Rz47Xm13JaxvbSTackDiCxDPwDAgJWlpeYfNGjL0/aUvFAZHDZuyZ+Wbm88zsH1QlR3OmTSFF&#10;gqONECMmqEwLMU3wm8vjF7sYGUtESrgULMFLZvDB6Pmz/YUasljmkqdMIwARZrhQCc6tVcMgMDRn&#10;JTEbUjEBykzqklg46mmQarIA9JIHcRhuBwupU6UlZcbA7VGjxCOPn2WM2tdZZphFPMGQm/Vf7b8T&#10;9w1G+2Q41UTlBW3TIP+QRUkKAUF7qCNiCZrp4g+osqBaGpnZDSrLQGZZQZmvAaqJwkfVXOREMV8L&#10;kGNUT5P5f7D0dH6mUZHC220OMBKkhEeqv9TXq/erD/XX+qb+Vt/Wt6uP9Q9U/4LLz/XP+s6r7uqb&#10;1SdQfq+vkXMGKhfKDAHxQp3p9mRAdLxUmS7dP1SMKk//sqefVRZRuIz24p043sKIgi4e7G5uR7sO&#10;NVi7K23sSyZL5IQEazkT6Tk8sueezE+Mbew7OxfSSF6kxwXn/uAaix1yjeYEWmIyjdsID6y4QAvI&#10;J94JQ4/8QOl7cw1hq+gpCJfBETF5E8csjTu0hlxAUY6rhh0v2SVnLkEuzlkGDwJ8xE3shxkTSpmw&#10;UaPKScqaAFsh/Lo8Og9PnQd0yBlQ0GO3AJ1lA9JhNxy29s6V+UnqnVtS/ubce/jIUtjeuSyE1E9V&#10;xqGqNnJj35HUUONYstWk8s0a7zlTdzWR6RI6WMtmtI2ixwVQf0KMPSMaZhmmHvaTfQ2fjEt4VtlK&#10;GOVSv3vq3tnDiIEWowXshgSbtzOiGUb8lYDh24sGA7dM/GGwtRPDQd/XTO5rxKw8lNBrEWxCRb3o&#10;7C3vxEzL8grW2NhFBRURFGIn2HbioW02FqxBysZjbwTrQxF7Ii4UddCOZtdyl9UV0aodDwuTdSq7&#10;LUKGjwaksXWeQo5nVmaFn541q+0DwOrxndSuSbfb7p+91XqZj34DAAD//wMAUEsDBBQABgAIAAAA&#10;IQDk3oyu4wAAAAwBAAAPAAAAZHJzL2Rvd25yZXYueG1sTI/BTsMwEETvSPyDtUhcKuo0pIGGOBUq&#10;4oSERAtI3NzYiSPsdRS7afj7bk/ltJrd0eybcj05y0Y9hM6jgMU8Aaax9qrDVsDn7vXuEViIEpW0&#10;HrWAPx1gXV1flbJQ/ogfetzGllEIhkIKMDH2BeehNtrJMPe9Rro1fnAykhxargZ5pHBneZokOXey&#10;Q/pgZK83Rte/24MTYEfTrnbT2/fXS/OzWc0aPnvvuRC3N9PzE7Cop3gxwxmf0KEipr0/oArMkk6z&#10;NCevgCyjeXYss3wBbE+b++UD8Krk/0tUJwAAAP//AwBQSwECLQAUAAYACAAAACEAtoM4kv4AAADh&#10;AQAAEwAAAAAAAAAAAAAAAAAAAAAAW0NvbnRlbnRfVHlwZXNdLnhtbFBLAQItABQABgAIAAAAIQA4&#10;/SH/1gAAAJQBAAALAAAAAAAAAAAAAAAAAC8BAABfcmVscy8ucmVsc1BLAQItABQABgAIAAAAIQBm&#10;ur5g8gIAABQGAAAOAAAAAAAAAAAAAAAAAC4CAABkcnMvZTJvRG9jLnhtbFBLAQItABQABgAIAAAA&#10;IQDk3oyu4wAAAAwBAAAPAAAAAAAAAAAAAAAAAEwFAABkcnMvZG93bnJldi54bWxQSwUGAAAAAAQA&#10;BADzAAAAXAYAAAAA&#10;" fillcolor="#e7e6e6 [3214]" strokecolor="black [3213]" strokeweight="1pt">
                <v:stroke dashstyle="3 1" joinstyle="miter"/>
                <v:textbox>
                  <w:txbxContent>
                    <w:p w:rsidR="00FD3F8C" w:rsidRDefault="00FD3F8C" w:rsidP="00D00C95">
                      <w:pPr>
                        <w:jc w:val="center"/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880924">
                        <w:rPr>
                          <w:u w:val="single"/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семестр</w:t>
                      </w:r>
                    </w:p>
                    <w:p w:rsidR="00FD3F8C" w:rsidRPr="00284FE1" w:rsidRDefault="00FD3F8C" w:rsidP="00D00C95">
                      <w:pPr>
                        <w:rPr>
                          <w:lang w:val="uk-U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5C79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E04452" wp14:editId="5CA9EB68">
                <wp:simplePos x="0" y="0"/>
                <wp:positionH relativeFrom="column">
                  <wp:posOffset>5446989</wp:posOffset>
                </wp:positionH>
                <wp:positionV relativeFrom="paragraph">
                  <wp:posOffset>185362</wp:posOffset>
                </wp:positionV>
                <wp:extent cx="1661160" cy="296883"/>
                <wp:effectExtent l="0" t="0" r="15240" b="273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968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3F8C" w:rsidRPr="00360D1E" w:rsidRDefault="00FD3F8C" w:rsidP="00325C7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Економічний аналіз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04452" id="Скругленный прямоугольник 3" o:spid="_x0000_s1062" style="position:absolute;left:0;text-align:left;margin-left:428.9pt;margin-top:14.6pt;width:130.8pt;height:23.4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1mwgIAAFUFAAAOAAAAZHJzL2Uyb0RvYy54bWysVM1O3DAQvlfqO1i+l2wWuiwRWbQCbVUJ&#10;ASpUnL2Os4nkv9reTbanSj1Sqc/QZ6gqtVDoK2TfqGMnwPJzqpqD4/GM5+ebb7y7VwuOFszYUskU&#10;xxs9jJikKivlLMXvzyavhhhZR2RGuJIsxUtm8d7o5YvdSiesrwrFM2YQOJE2qXSKC+d0EkWWFkwQ&#10;u6E0k6DMlRHEgWhmUWZIBd4Fj/q93iCqlMm0UZRZC6cHrRKPgv88Z9Qd57llDvEUQ24urCasU79G&#10;o12SzAzRRUm7NMg/ZCFIKSHonasD4giam/KJK1FSo6zK3QZVIlJ5XlIWaoBq4t6jak4LolmoBcCx&#10;+g4m+//c0qPFiUFlluJNjCQR0KLmW3O5+rT63HxvrpofzXVzvbpofqHmDxx+bX43N0F101ytvoDy&#10;Z3OJNj2MlbYJeDvVJ6aTLGw9JnVuhP9DtagO0C/voGe1QxQO48EgjgfQIQq6/s5gOAxOo/vb2lj3&#10;himB/CbFRs1l9g76G2Ani0PrICzY39r5iFbxMpuUnAdhafe5QQsCVAAGZarCiBPr4DDFk/D5OsDF&#10;g2tcogry62/3fHYEOJpz4mArNKBm5QwjwmdAfupMyOXBbfsk6BmUvBa4F77nAvtCDogt2oyDV29G&#10;ElE6mBleihQP129z6bUssL6DwzelbYPfuXpat70OxPdHU5UtgQBGtZNhNZ2UEPcQcDkhBkYBiobx&#10;dsew5FwBEqrbYVQo8/G5c28PDAUtRhWMFqD0YU4Mg6rfSuDuTry15WcxCFuvt/sgmHXNdF0j52Jf&#10;QctieEg0DVtv7/jtNjdKnMMrMPZRQUUkhdhtPzph37UjD+8IZeNxMIP508QdylNNvXMPnUf8rD4n&#10;Rnckc9CrI3U7hiR5RLPW1t+Uajx3Ki8DB+9xBTZ5AWY38Kp7Z/zjsC4Hq/vXcPQXAAD//wMAUEsD&#10;BBQABgAIAAAAIQC+WLPT4AAAAAoBAAAPAAAAZHJzL2Rvd25yZXYueG1sTI8xT8MwFIR3JP6D9ZDY&#10;qJ0ATRPyUqFKiKEsBBY2JzZJaPwcbKcN/x53gvF0p7vvyu1iRnbUzg+WEJKVAKaptWqgDuH97elm&#10;A8wHSUqOljTCj/awrS4vSlkoe6JXfaxDx2IJ+UIi9CFMBee+7bWRfmUnTdH7tM7IEKXruHLyFMvN&#10;yFMh1tzIgeJCLye963V7qGeD8N122ZDefhxE7l6e5fy1r5vdHvH6anl8ABb0Ev7CcMaP6FBFpsbO&#10;pDwbETb3WUQPCGmeAjsHkiS/A9YgZGsBvCr5/wvVLwAAAP//AwBQSwECLQAUAAYACAAAACEAtoM4&#10;kv4AAADhAQAAEwAAAAAAAAAAAAAAAAAAAAAAW0NvbnRlbnRfVHlwZXNdLnhtbFBLAQItABQABgAI&#10;AAAAIQA4/SH/1gAAAJQBAAALAAAAAAAAAAAAAAAAAC8BAABfcmVscy8ucmVsc1BLAQItABQABgAI&#10;AAAAIQBRLt1mwgIAAFUFAAAOAAAAAAAAAAAAAAAAAC4CAABkcnMvZTJvRG9jLnhtbFBLAQItABQA&#10;BgAIAAAAIQC+WLPT4AAAAAoBAAAPAAAAAAAAAAAAAAAAABwFAABkcnMvZG93bnJldi54bWxQSwUG&#10;AAAAAAQABADzAAAAKQYAAAAA&#10;" fillcolor="window" strokecolor="windowText" strokeweight="1pt">
                <v:stroke joinstyle="miter"/>
                <v:textbox>
                  <w:txbxContent>
                    <w:p w:rsidR="00FD3F8C" w:rsidRPr="00360D1E" w:rsidRDefault="00FD3F8C" w:rsidP="00325C79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Економічний аналіз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B8EB04" wp14:editId="3A1CEA6B">
                <wp:simplePos x="0" y="0"/>
                <wp:positionH relativeFrom="column">
                  <wp:posOffset>3539424</wp:posOffset>
                </wp:positionH>
                <wp:positionV relativeFrom="paragraph">
                  <wp:posOffset>236236</wp:posOffset>
                </wp:positionV>
                <wp:extent cx="382270" cy="436245"/>
                <wp:effectExtent l="57150" t="38100" r="74930" b="97155"/>
                <wp:wrapNone/>
                <wp:docPr id="96" name="Стрелка вни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3D7F" id="Стрелка вниз 96" o:spid="_x0000_s1026" type="#_x0000_t67" style="position:absolute;margin-left:278.7pt;margin-top:18.6pt;width:30.1pt;height:3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03egIAAB4FAAAOAAAAZHJzL2Uyb0RvYy54bWysVM1u1DAQviPxDpbvNLvp9m/VbLVqVYRU&#10;tRUt6tl17G5E4jFj72aXE+qb8AYICYFAvEP6RoydbFoVRCXExZnJfPPrb7x/sKxKtlDoCjAZH24M&#10;OFNGQl6Ym4y/uTx+scuZ88LkogSjMr5Sjh9Mnj/br+1YpTCDMlfIKIhx49pmfOa9HSeJkzNVCbcB&#10;VhkyasBKeFLxJslR1BS9KpN0MNhOasDcIkjlHP09ao18EuNrraQ/09opz8qMU20+nhjP63Amk30x&#10;vkFhZ4XsyhD/UEUlCkNJ+1BHwgs2x+K3UFUhERxovyGhSkDrQqrYA3UzHDzq5mImrIq90HCc7cfk&#10;/l9Yebo4R1bkGd/b5syIiu6o+Xh3e/eh+dL8aL43n1jzufnZfGu+MkLQuGrrxuR1Yc+x0xyJofel&#10;xip8qSu2jCNe9SNWS88k/dzcTdMdughJptHmdjraCjGTe2eLzr9UULEgZDyH2kwRoY7TFYsT51v8&#10;GkfOoaK2hij5ValCGaV5rTS1RlmH0TuSSh2WyBaC6JC/HXa5IzK46KIse6f0704dNripSLTe8Yls&#10;PTpmBON7x6owgE9kbfHrrtteQ9vXkK/oJhFaijsrjwua4Ilw/lwgcZqGTnvqz+jQJdQZh07ibAb4&#10;/k//A56oRlbOatqRjLt3c4GKs/KVIRLuDUejsFRRGW3tpKTgQ8v1Q4uZV4dAcx/Si2BlFAPel2tR&#10;I1RXtM7TkJVMwkjKnXHpca0c+nZ36UGQajqNMFokK/yJubByfdOBHJfLK4G2o5En/p3Cep/E+BGR&#10;Wmy4DwPTuQddRJbdz7WbNy1hJGv3YIQtf6hH1P2zNvkFAAD//wMAUEsDBBQABgAIAAAAIQATxXmC&#10;4QAAAAoBAAAPAAAAZHJzL2Rvd25yZXYueG1sTI9BTsMwEEX3SNzBGiQ2iDpNSdKGOFWEgA2waOgB&#10;nHhIotrjKHbblNNjVrAc/af/3xTb2Wh2wskNlgQsFxEwpNaqgToB+8+X+zUw5yUpqS2hgAs62JbX&#10;V4XMlT3TDk+171goIZdLAb33Y865a3s00i3siBSyLzsZ6cM5dVxN8hzKjeZxFKXcyIHCQi9HfOqx&#10;PdRHI+C5jtfvrx+VvjTD292B76rVt++EuL2Zq0dgHmf/B8OvflCHMjg19kjKMS0gSbKHgApYZTGw&#10;AKTLLAXWBDJKNsDLgv9/ofwBAAD//wMAUEsBAi0AFAAGAAgAAAAhALaDOJL+AAAA4QEAABMAAAAA&#10;AAAAAAAAAAAAAAAAAFtDb250ZW50X1R5cGVzXS54bWxQSwECLQAUAAYACAAAACEAOP0h/9YAAACU&#10;AQAACwAAAAAAAAAAAAAAAAAvAQAAX3JlbHMvLnJlbHNQSwECLQAUAAYACAAAACEAlJUtN3oCAAAe&#10;BQAADgAAAAAAAAAAAAAAAAAuAgAAZHJzL2Uyb0RvYy54bWxQSwECLQAUAAYACAAAACEAE8V5guEA&#10;AAAKAQAADwAAAAAAAAAAAAAAAADUBAAAZHJzL2Rvd25yZXYueG1sUEsFBgAAAAAEAAQA8wAAAOIF&#10;AAAAAA=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034FC2" w:rsidRDefault="0031379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59EF5B" wp14:editId="4F40196D">
                <wp:simplePos x="0" y="0"/>
                <wp:positionH relativeFrom="column">
                  <wp:posOffset>2776560</wp:posOffset>
                </wp:positionH>
                <wp:positionV relativeFrom="paragraph">
                  <wp:posOffset>174492</wp:posOffset>
                </wp:positionV>
                <wp:extent cx="2013585" cy="3345027"/>
                <wp:effectExtent l="0" t="0" r="24765" b="27305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3345027"/>
                          <a:chOff x="742886" y="-415640"/>
                          <a:chExt cx="2014992" cy="2552813"/>
                        </a:xfrm>
                      </wpg:grpSpPr>
                      <wps:wsp>
                        <wps:cNvPr id="98" name="Скругленный прямоугольник 98"/>
                        <wps:cNvSpPr/>
                        <wps:spPr>
                          <a:xfrm>
                            <a:off x="742886" y="-415640"/>
                            <a:ext cx="2014992" cy="2552813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D3F8C" w:rsidRDefault="00FD3F8C" w:rsidP="00D00C95">
                              <w:pPr>
                                <w:jc w:val="center"/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880924">
                                <w:rPr>
                                  <w:u w:val="single"/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семестр</w:t>
                              </w: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FD3F8C" w:rsidRPr="00284FE1" w:rsidRDefault="00FD3F8C" w:rsidP="00D00C95">
                              <w:pPr>
                                <w:rPr>
                                  <w:lang w:val="uk-UA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Скругленный прямоугольник 100"/>
                        <wps:cNvSpPr/>
                        <wps:spPr>
                          <a:xfrm>
                            <a:off x="947391" y="-170977"/>
                            <a:ext cx="1664628" cy="21754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Економетрика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919969" y="84890"/>
                            <a:ext cx="1664268" cy="315126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13793" w:rsidRDefault="00FD3F8C" w:rsidP="00D00C9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313793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Економіка аграрного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  <w:r w:rsidRPr="00313793"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підприємства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Скругленный прямоугольник 104"/>
                        <wps:cNvSpPr/>
                        <wps:spPr>
                          <a:xfrm>
                            <a:off x="919969" y="463823"/>
                            <a:ext cx="1683188" cy="23870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Фінанси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кругленный прямоугольник 105"/>
                        <wps:cNvSpPr/>
                        <wps:spPr>
                          <a:xfrm>
                            <a:off x="927486" y="752049"/>
                            <a:ext cx="1675671" cy="267263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Бухгалтерський облік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Скругленный прямоугольник 106"/>
                        <wps:cNvSpPr/>
                        <wps:spPr>
                          <a:xfrm>
                            <a:off x="954908" y="1050305"/>
                            <a:ext cx="1691475" cy="275549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Правознавство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кругленный прямоугольник 115"/>
                        <wps:cNvSpPr/>
                        <wps:spPr>
                          <a:xfrm>
                            <a:off x="952439" y="1360983"/>
                            <a:ext cx="1693944" cy="293254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Фізичне виховання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9EF5B" id="Группа 97" o:spid="_x0000_s1063" style="position:absolute;left:0;text-align:left;margin-left:218.65pt;margin-top:13.75pt;width:158.55pt;height:263.4pt;z-index:251661312;mso-width-relative:margin;mso-height-relative:margin" coordorigin="7428,-4156" coordsize="20149,2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5s8gQAAHkeAAAOAAAAZHJzL2Uyb0RvYy54bWzsWd1u2zYUvh+wdyB031j/P0acIkiWYEDQ&#10;Bk2HXtMSZQuTRI1kYmdXBXa5AbvYE+wNBhQDtnZtX0F5ox3+SLbTtE0cZBhcJ4AsioeH5MfznXN0&#10;tPt4XpXogjBe0HpkOTu2hUid0qyoJyPru+dHj2ILcYHrDJe0JiPrknDr8d7XX+3OmiFx6ZSWGWEI&#10;lNR8OGtG1lSIZjgY8HRKKsx3aENq6Mwpq7CAJpsMMoZnoL0qB65th4MZZVnDaEo4h6eHutPaU/rz&#10;nKTiaZ5zIlA5smBtQl2Zuo7ldbC3i4cThptpkZpl4DVWUeGihkl7VYdYYHTOig9UVUXKKKe52Elp&#10;NaB5XqRE7QF249jXdnPM6Hmj9jIZziZNDxNAew2ntdWmTy5OGSqykZVEFqpxBWfU/nb18uqn9j38&#10;/4HgMWA0ayZDED1mzVlzysyDiW7Jbc9zVslf2BCaK3Qve3TJXKAUHsIGvSAOLJRCn+f5ge0q3XiY&#10;TuGQ5LjId+M4tBAIPPKdIPTNAaXTbxZK/CRxtRI3CNzY8eQCB90aBnKp/cpmDZgVXyDH74fc2RQ3&#10;RB0Il3B0yIGNG+R+b18r7F61b9o/27ft26uf279R+x4e/tr+074DWF+179o3V79A51/ta5TEGl6l&#10;r8eWDznAfAOwHwNoCeNPw4OHDePimNAKyZuRBSZWZ8+AJ8p88cUJFxrOTk6ugtOyyI6KslQNyU1y&#10;UDJ0gYFV44lrDmBFqqzRDByCG9m20rzSqei9UCHmzk0q5AoOMZ/qefgllw0jWNZw5vJ0NVDqTlyW&#10;RC6wrJ+RHGxa2pyee3XFOE1JLRzdNcUZ0RMENvx16+hGKMtSCqXmHCDodRsFnaRW0unWGBp5OZQo&#10;Z9QPNqB8anA/Qs1Ma9EProqaspt2VsKuzMxavgNJQyNREvPxXPHdU6Ly0Zhml2DKjGrvyJv0qADo&#10;TzAXp5iBOwTHCS5ePIVLXlI4VmruLDSl7Mebnkt54Br0WmgG7nVk8R/OMSMWKr+tgYWJ4wO5kVAN&#10;P4hcaLDlnvFyT31eHVCwNQeCSZOqWykvyu42Z7R6AZFgX84KXbhOYe6RJbrbA6GdPkSSlOzvKyHw&#10;wA0WJ/VZk0rVEmZpcs/nLzBrDD0EMOsJ7XiPh9cIomXlyJrunwuaF4o9C1TNAYAPkk70P3BGDtjw&#10;2t5IDgb7kQsF9/Z5d5T4kZfAoUh/7UR2EhmH3rkjJwz90AX3KF2+60SB7xv77AJG52Xu4o2WXYu0&#10;drncNdxA9n1Hljvwe4lh2hfcltuL2dbg9WJw/nleK3e8sMCN5HUq2BfIbGDaunmGY/fu/nbMdpIk&#10;TBSzYz9OTB62zGs3NLz2nMBxwy2vH5rXKs/d8noDI7Z/H16riHr7iL3gtR96sauMCrJT83rlhLHn&#10;xF3A9uLIDrbEfmhi9ye4wYn4lxmwodixfsBWzLs9sd3IN6WTKHBtP5G8XSZ2FIQRJBAqEw8jN1wt&#10;m6xXF9hm4nn3/nHTG3Z/gltib9g7NtQo1ye2ypVvT+zAT2yIyPAG7diB7emIvMxsqKVEpqzqRgGI&#10;b0P2Q4fs/gi3zN4sZjv3Cdkw+E7Vs8D1Pf2O7XihncQfJOOJl0DFTMfsxHODbfVsUUeX2Y2phula&#10;/0er4neqnpnPXRtdFf+fJePqkx1834RUauUD6nJbpVmLL8Z7/wIAAP//AwBQSwMEFAAGAAgAAAAh&#10;ADVi7U7hAAAACgEAAA8AAABkcnMvZG93bnJldi54bWxMj8FqwzAQRO+F/oPYQm+N7Niqg2s5hND2&#10;FApNCiU3xdrYJtbKWIrt/H3VU3tc5jHztljPpmMjDq61JCFeRMCQKqtbqiV8Hd6eVsCcV6RVZwkl&#10;3NDBury/K1Su7USfOO59zUIJuVxJaLzvc85d1aBRbmF7pJCd7WCUD+dQcz2oKZSbji+j6Jkb1VJY&#10;aFSP2wary/5qJLxPatok8eu4u5y3t+NBfHzvYpTy8WHevADzOPs/GH71gzqUwelkr6Qd6ySkSZYE&#10;VMIyE8ACkIk0BXaSIESaAC8L/v+F8gcAAP//AwBQSwECLQAUAAYACAAAACEAtoM4kv4AAADhAQAA&#10;EwAAAAAAAAAAAAAAAAAAAAAAW0NvbnRlbnRfVHlwZXNdLnhtbFBLAQItABQABgAIAAAAIQA4/SH/&#10;1gAAAJQBAAALAAAAAAAAAAAAAAAAAC8BAABfcmVscy8ucmVsc1BLAQItABQABgAIAAAAIQBn1C5s&#10;8gQAAHkeAAAOAAAAAAAAAAAAAAAAAC4CAABkcnMvZTJvRG9jLnhtbFBLAQItABQABgAIAAAAIQA1&#10;Yu1O4QAAAAoBAAAPAAAAAAAAAAAAAAAAAEwHAABkcnMvZG93bnJldi54bWxQSwUGAAAAAAQABADz&#10;AAAAWggAAAAA&#10;">
                <v:roundrect id="Скругленный прямоугольник 98" o:spid="_x0000_s1064" style="position:absolute;left:7428;top:-4156;width:20150;height:255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4FwgAAANsAAAAPAAAAZHJzL2Rvd25yZXYueG1sRE/JasMw&#10;EL0X8g9iCr2ERG4PpXYth5JQCAQKdRbIbbDGlqk1MpZiO39fHQo9Pt6eb2bbiZEG3zpW8LxOQBBX&#10;TrfcKDgdP1dvIHxA1tg5JgV38rApFg85ZtpN/E1jGRoRQ9hnqMCE0GdS+sqQRb92PXHkajdYDBEO&#10;jdQDTjHcdvIlSV6lxZZjg8Getoaqn/JmFXSjadLjfLicd/V1my5rufzqpVJPj/PHO4hAc/gX/7n3&#10;WkEax8Yv8QfI4hcAAP//AwBQSwECLQAUAAYACAAAACEA2+H2y+4AAACFAQAAEwAAAAAAAAAAAAAA&#10;AAAAAAAAW0NvbnRlbnRfVHlwZXNdLnhtbFBLAQItABQABgAIAAAAIQBa9CxbvwAAABUBAAALAAAA&#10;AAAAAAAAAAAAAB8BAABfcmVscy8ucmVsc1BLAQItABQABgAIAAAAIQBiLZ4FwgAAANsAAAAPAAAA&#10;AAAAAAAAAAAAAAcCAABkcnMvZG93bnJldi54bWxQSwUGAAAAAAMAAwC3AAAA9gIAAAAA&#10;" fillcolor="#e7e6e6 [3214]" strokecolor="black [3213]" strokeweight="1pt">
                  <v:stroke dashstyle="3 1" joinstyle="miter"/>
                  <v:textbox>
                    <w:txbxContent>
                      <w:p w:rsidR="00FD3F8C" w:rsidRDefault="00FD3F8C" w:rsidP="00D00C95">
                        <w:pPr>
                          <w:jc w:val="center"/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880924">
                          <w:rPr>
                            <w:u w:val="single"/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семестр</w:t>
                        </w: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FD3F8C" w:rsidRPr="00284FE1" w:rsidRDefault="00FD3F8C" w:rsidP="00D00C95">
                        <w:pPr>
                          <w:rPr>
                            <w:lang w:val="uk-UA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00" o:spid="_x0000_s1065" style="position:absolute;left:9473;top:-1709;width:16647;height:21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B/xQAAANw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T8TfHlGJtCrOwAAAP//AwBQSwECLQAUAAYACAAAACEA2+H2y+4AAACFAQAAEwAAAAAAAAAA&#10;AAAAAAAAAAAAW0NvbnRlbnRfVHlwZXNdLnhtbFBLAQItABQABgAIAAAAIQBa9CxbvwAAABUBAAAL&#10;AAAAAAAAAAAAAAAAAB8BAABfcmVscy8ucmVsc1BLAQItABQABgAIAAAAIQCuHBB/xQAAANw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Економетрика</w:t>
                        </w:r>
                      </w:p>
                    </w:txbxContent>
                  </v:textbox>
                </v:roundrect>
                <v:roundrect id="Скругленный прямоугольник 101" o:spid="_x0000_s1066" style="position:absolute;left:9199;top:848;width:16643;height:31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XkwQAAANw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5MU/p6JF8jFAwAA//8DAFBLAQItABQABgAIAAAAIQDb4fbL7gAAAIUBAAATAAAAAAAAAAAAAAAA&#10;AAAAAABbQ29udGVudF9UeXBlc10ueG1sUEsBAi0AFAAGAAgAAAAhAFr0LFu/AAAAFQEAAAsAAAAA&#10;AAAAAAAAAAAAHwEAAF9yZWxzLy5yZWxzUEsBAi0AFAAGAAgAAAAhAMFQteTBAAAA3A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FD3F8C" w:rsidRPr="00313793" w:rsidRDefault="00FD3F8C" w:rsidP="00D00C95">
                        <w:pPr>
                          <w:jc w:val="center"/>
                          <w:rPr>
                            <w:sz w:val="16"/>
                            <w:szCs w:val="16"/>
                            <w:lang w:val="uk-UA"/>
                          </w:rPr>
                        </w:pPr>
                        <w:r w:rsidRPr="00313793">
                          <w:rPr>
                            <w:sz w:val="16"/>
                            <w:szCs w:val="16"/>
                            <w:lang w:val="uk-UA"/>
                          </w:rPr>
                          <w:t>Економіка аграрного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313793">
                          <w:rPr>
                            <w:sz w:val="16"/>
                            <w:szCs w:val="16"/>
                            <w:lang w:val="uk-UA"/>
                          </w:rPr>
                          <w:t>підприємства</w:t>
                        </w:r>
                      </w:p>
                    </w:txbxContent>
                  </v:textbox>
                </v:roundrect>
                <v:roundrect id="Скругленный прямоугольник 104" o:spid="_x0000_s1067" style="position:absolute;left:9199;top:4638;width:16832;height:2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Z8wgAAANwAAAAPAAAAZHJzL2Rvd25yZXYueG1sRE/basJA&#10;EH0v+A/LCL7VjSJSoquIItpCKY2X5yE7ZqPZ2ZBdTfz7bqHQtzmc68yXna3EgxpfOlYwGiYgiHOn&#10;Sy4UHA/b1zcQPiBrrByTgid5WC56L3NMtWv5mx5ZKEQMYZ+iAhNCnUrpc0MW/dDVxJG7uMZiiLAp&#10;pG6wjeG2kuMkmUqLJccGgzWtDeW37G4VnFdu9yXvH5+nm8mCub5zuxntlBr0u9UMRKAu/Iv/3Hsd&#10;5ycT+H0mXiAXPwAAAP//AwBQSwECLQAUAAYACAAAACEA2+H2y+4AAACFAQAAEwAAAAAAAAAAAAAA&#10;AAAAAAAAW0NvbnRlbnRfVHlwZXNdLnhtbFBLAQItABQABgAIAAAAIQBa9CxbvwAAABUBAAALAAAA&#10;AAAAAAAAAAAAAB8BAABfcmVscy8ucmVsc1BLAQItABQABgAIAAAAIQDRJxZ8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Фінанси</w:t>
                        </w:r>
                      </w:p>
                    </w:txbxContent>
                  </v:textbox>
                </v:roundrect>
                <v:roundrect id="Скругленный прямоугольник 105" o:spid="_x0000_s1068" style="position:absolute;left:9274;top:7520;width:16757;height: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PnwgAAANwAAAAPAAAAZHJzL2Rvd25yZXYueG1sRE/basJA&#10;EH0v+A/LCL7VjYJSoquIItpCKY2X5yE7ZqPZ2ZBdTfz7bqHQtzmc68yXna3EgxpfOlYwGiYgiHOn&#10;Sy4UHA/b1zcQPiBrrByTgid5WC56L3NMtWv5mx5ZKEQMYZ+iAhNCnUrpc0MW/dDVxJG7uMZiiLAp&#10;pG6wjeG2kuMkmUqLJccGgzWtDeW37G4VnFdu9yXvH5+nm8mCub5zuxntlBr0u9UMRKAu/Iv/3Hsd&#10;5ycT+H0mXiAXPwAAAP//AwBQSwECLQAUAAYACAAAACEA2+H2y+4AAACFAQAAEwAAAAAAAAAAAAAA&#10;AAAAAAAAW0NvbnRlbnRfVHlwZXNdLnhtbFBLAQItABQABgAIAAAAIQBa9CxbvwAAABUBAAALAAAA&#10;AAAAAAAAAAAAAB8BAABfcmVscy8ucmVsc1BLAQItABQABgAIAAAAIQC+a7Pn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Бухгалтерський облік</w:t>
                        </w:r>
                      </w:p>
                    </w:txbxContent>
                  </v:textbox>
                </v:roundrect>
                <v:roundrect id="Скругленный прямоугольник 106" o:spid="_x0000_s1069" style="position:absolute;left:9549;top:10503;width:16914;height:27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2QwgAAANw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X46h9sz8QK5/AMAAP//AwBQSwECLQAUAAYACAAAACEA2+H2y+4AAACFAQAAEwAAAAAAAAAAAAAA&#10;AAAAAAAAW0NvbnRlbnRfVHlwZXNdLnhtbFBLAQItABQABgAIAAAAIQBa9CxbvwAAABUBAAALAAAA&#10;AAAAAAAAAAAAAB8BAABfcmVscy8ucmVsc1BLAQItABQABgAIAAAAIQBOuS2Q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Правознавство</w:t>
                        </w:r>
                      </w:p>
                    </w:txbxContent>
                  </v:textbox>
                </v:roundrect>
                <v:roundrect id="Скругленный прямоугольник 115" o:spid="_x0000_s1070" style="position:absolute;left:9524;top:13609;width:16939;height:29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U6wgAAANwAAAAPAAAAZHJzL2Rvd25yZXYueG1sRE/basJA&#10;EH0X+g/LFHzTTQSLRFeRluIFijStPg/ZMZuanQ3Z1aR/3xWEvs3hXGex6m0tbtT6yrGCdJyAIC6c&#10;rrhU8P31PpqB8AFZY+2YFPySh9XyabDATLuOP+mWh1LEEPYZKjAhNJmUvjBk0Y9dQxy5s2sthgjb&#10;UuoWuxhuazlJkhdpseLYYLChV0PFJb9aBae12xzkdf9xvJg8mJ8dd2/pRqnhc7+egwjUh3/xw73V&#10;cX46hfsz8QK5/AMAAP//AwBQSwECLQAUAAYACAAAACEA2+H2y+4AAACFAQAAEwAAAAAAAAAAAAAA&#10;AAAAAAAAW0NvbnRlbnRfVHlwZXNdLnhtbFBLAQItABQABgAIAAAAIQBa9CxbvwAAABUBAAALAAAA&#10;AAAAAAAAAAAAAB8BAABfcmVscy8ucmVsc1BLAQItABQABgAIAAAAIQA7siU6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Фізичне виховання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00C95"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1C3A3F" wp14:editId="7AF376F3">
                <wp:simplePos x="0" y="0"/>
                <wp:positionH relativeFrom="column">
                  <wp:posOffset>6075514</wp:posOffset>
                </wp:positionH>
                <wp:positionV relativeFrom="paragraph">
                  <wp:posOffset>230014</wp:posOffset>
                </wp:positionV>
                <wp:extent cx="382772" cy="436419"/>
                <wp:effectExtent l="57150" t="38100" r="74930" b="9715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3641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DF0B" id="Стрелка вниз 116" o:spid="_x0000_s1026" type="#_x0000_t67" style="position:absolute;margin-left:478.4pt;margin-top:18.1pt;width:30.15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lYewIAACAFAAAOAAAAZHJzL2Uyb0RvYy54bWysVM1u1DAQviPxDpbvNJvt0p9Vs9WqVRFS&#10;1a5oUc+uY3cjEo8Zeze7nBBvwhsgJAQC8Q7pGzF2smlVEJUQF2cm882vv/HB4aoq2VKhK8BkPN0a&#10;cKaMhLwwNxl/fXnybI8z54XJRQlGZXytHD+cPH1yUNuxGsIcylwhoyDGjWub8bn3dpwkTs5VJdwW&#10;WGXIqAEr4UnFmyRHUVP0qkyGg8FOUgPmFkEq5+jvcWvkkxhfayX9udZOeVZmnGrz8cR4XoczmRyI&#10;8Q0KOy9kV4b4hyoqURhK2oc6Fl6wBRa/haoKieBA+y0JVQJaF1LFHqibdPCgm4u5sCr2QsNxth+T&#10;+39h5dlyhqzI6e7SHc6MqOiSmo+3H27fN1+aH8335hNrPjc/m2/NVxYgNLDaujH5XdgZdpojMXS/&#10;0liFL/XFVnHI637IauWZpJ/be8Pd3SFnkkyj7Z1Ruh9iJnfOFp1/oaBiQch4DrWZIkId5yuWp863&#10;+A2OnENFbQ1R8utShTJK80ppao6yptE70kodlciWggiRv0m73BEZXHRRlr3T8O9OHTa4qUi13vGR&#10;bD06ZgTje8eqMICPZG3xm67bXkPb15Cv6S4RWpI7K08KmuCpcH4mkFhN/KdN9ed06BLqjEMncTYH&#10;fPen/wFPZCMrZzVtScbd24VAxVn50hAN99PRKKxVVEbPd4ek4H3L9X2LWVRHQHNP6U2wMooB78uN&#10;qBGqK1roachKJmEk5c649LhRjny7vfQkSDWdRhitkhX+1FxYubnpQI7L1ZVA29HIE//OYLNRYvyA&#10;SC023IeB6cKDLiLL7ubazZvWMJK1ezLCnt/XI+ruYZv8AgAA//8DAFBLAwQUAAYACAAAACEAoB4F&#10;ON8AAAALAQAADwAAAGRycy9kb3ducmV2LnhtbEyPwU7DMBBE70j9B2srcaN2Cg1tiFO1SLkghETp&#10;Bzjx1omI11HspuHvcU5w29HOzrzN95Pt2IiDbx1JSFYCGFLtdEtGwvmrfNgC80GRVp0jlPCDHvbF&#10;4i5XmXY3+sTxFAyLIeQzJaEJoc8493WDVvmV65Hi7uIGq0KUg+F6ULcYbju+FiLlVrUUGxrV42uD&#10;9ffpaiOGOX6IcMFNNZZlb8X7W9KaVMr75XR4ARZwCn9mmPHjDRSRqXJX0p51EnabNKIHCY/pGths&#10;EMlzAqyap6cd8CLn/38ofgEAAP//AwBQSwECLQAUAAYACAAAACEAtoM4kv4AAADhAQAAEwAAAAAA&#10;AAAAAAAAAAAAAAAAW0NvbnRlbnRfVHlwZXNdLnhtbFBLAQItABQABgAIAAAAIQA4/SH/1gAAAJQB&#10;AAALAAAAAAAAAAAAAAAAAC8BAABfcmVscy8ucmVsc1BLAQItABQABgAIAAAAIQCj5ylYewIAACAF&#10;AAAOAAAAAAAAAAAAAAAAAC4CAABkcnMvZTJvRG9jLnhtbFBLAQItABQABgAIAAAAIQCgHgU43wAA&#10;AAsBAAAPAAAAAAAAAAAAAAAAANUEAABkcnMvZG93bnJldi54bWxQSwUGAAAAAAQABADzAAAA4QUA&#10;AAAA&#10;" adj="12128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034FC2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272FFA" wp14:editId="1F6872A6">
                <wp:simplePos x="0" y="0"/>
                <wp:positionH relativeFrom="column">
                  <wp:posOffset>5307108</wp:posOffset>
                </wp:positionH>
                <wp:positionV relativeFrom="paragraph">
                  <wp:posOffset>193586</wp:posOffset>
                </wp:positionV>
                <wp:extent cx="1887220" cy="2694682"/>
                <wp:effectExtent l="0" t="0" r="17780" b="10795"/>
                <wp:wrapNone/>
                <wp:docPr id="118" name="Группа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2694682"/>
                          <a:chOff x="413412" y="-59889"/>
                          <a:chExt cx="1463206" cy="2848568"/>
                        </a:xfrm>
                      </wpg:grpSpPr>
                      <wpg:grpSp>
                        <wpg:cNvPr id="119" name="Группа 119"/>
                        <wpg:cNvGrpSpPr/>
                        <wpg:grpSpPr>
                          <a:xfrm>
                            <a:off x="413412" y="-59889"/>
                            <a:ext cx="1463206" cy="2848568"/>
                            <a:chOff x="413412" y="-59889"/>
                            <a:chExt cx="1463206" cy="2848568"/>
                          </a:xfrm>
                        </wpg:grpSpPr>
                        <wps:wsp>
                          <wps:cNvPr id="120" name="Скругленный прямоугольник 120"/>
                          <wps:cNvSpPr/>
                          <wps:spPr>
                            <a:xfrm>
                              <a:off x="413412" y="-59889"/>
                              <a:ext cx="1463206" cy="2848568"/>
                            </a:xfrm>
                            <a:prstGeom prst="roundRect">
                              <a:avLst/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FD3F8C" w:rsidRPr="00284FE1" w:rsidRDefault="00FD3F8C" w:rsidP="00D00C95">
                                <w:pPr>
                                  <w:rPr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Скругленный прямоугольник 121"/>
                          <wps:cNvSpPr/>
                          <wps:spPr>
                            <a:xfrm>
                              <a:off x="546324" y="311722"/>
                              <a:ext cx="1252003" cy="276447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Основи біржової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 xml:space="preserve"> </w:t>
                                </w: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діяльності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517107" y="661974"/>
                              <a:ext cx="1289215" cy="478323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313793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313793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Економіка праці та соціально-трудові відносини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Скругленный прямоугольник 125"/>
                          <wps:cNvSpPr/>
                          <wps:spPr>
                            <a:xfrm>
                              <a:off x="539072" y="1595902"/>
                              <a:ext cx="1290109" cy="468409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FF6FD0" w:rsidRDefault="00FD3F8C" w:rsidP="00D00C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</w:pPr>
                                <w:r w:rsidRPr="00FF6FD0">
                                  <w:rPr>
                                    <w:sz w:val="16"/>
                                    <w:szCs w:val="16"/>
                                    <w:lang w:val="uk-UA"/>
                                  </w:rPr>
                                  <w:t>Оподаткування юридичних та фізичних осіб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Скругленный прямоугольник 130"/>
                          <wps:cNvSpPr/>
                          <wps:spPr>
                            <a:xfrm>
                              <a:off x="546324" y="2118666"/>
                              <a:ext cx="1288674" cy="597664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D3F8C" w:rsidRPr="005340C9" w:rsidRDefault="00FD3F8C" w:rsidP="00DA04E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5340C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 xml:space="preserve">Виробнича практика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lang w:val="uk-UA"/>
                                  </w:rPr>
                                  <w:t>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Скругленный прямоугольник 131"/>
                        <wps:cNvSpPr/>
                        <wps:spPr>
                          <a:xfrm>
                            <a:off x="534820" y="1208882"/>
                            <a:ext cx="1281219" cy="314608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3F8C" w:rsidRPr="00360D1E" w:rsidRDefault="00FD3F8C" w:rsidP="00D00C95">
                              <w:pPr>
                                <w:ind w:left="-142"/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Організація торгівлі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72FFA" id="Группа 118" o:spid="_x0000_s1071" style="position:absolute;left:0;text-align:left;margin-left:417.9pt;margin-top:15.25pt;width:148.6pt;height:212.2pt;z-index:251664384;mso-width-relative:margin;mso-height-relative:margin" coordorigin="4134,-598" coordsize="14632,2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Y9QQAAKgbAAAOAAAAZHJzL2Uyb0RvYy54bWzsWc1u3DYQvhfoOwi6xyvqX4LXgWHXRgEj&#10;MeIUOdMStStUElWS9q57CtBjC/SQJ8gbFAgKtEmTvIL8Rh2Sonbt2I29bnxwNgFkShwOZ4bzzUdy&#10;Nx/P68o6JYyXtBnbaMOxLdJkNC+bydj+4fneo9i2uMBNjivakLF9Rrj9eOvbbzZnbUpcOqVVTpgF&#10;ShqeztqxPRWiTUcjnk1JjfkGbUkDnQVlNRbwyiajnOEZaK+rkes44WhGWd4ymhHO4euu7rS3lP6i&#10;IJl4WhScCKsa22CbUE+mnsfyOdraxOmE4XZaZr0ZeAUralw2MOmgahcLbJ2w8hNVdZkxymkhNjJa&#10;j2hRlBlRPoA3yLnkzT6jJ63yZZLOJu0QJgjtpTitrDZ7cnrIrDKHtUOwVA2uYZG6V+cvz3/pPsL/&#10;Pyz5HaI0aycpCO+z9qg9ZP2HiX6Tjs8LVsu/4JI1V/E9G+JL5sLK4COK48h1YRky6HPDxA9jV69A&#10;NoVlkuN85PnItS0QeBQkcZyY/u+MDj/0XCfsdcR+HITKvpExYSQtHQwbXgYPBneTa9xVU97S3WvM&#10;Hhy/xmicfkHHAVB8kTP8bjlzNMUtUanIZRqYIMrF7HPmdfdWZc2b7l33Z/e+e3/+a/e31X2Ej793&#10;/3QfIKHedB+6d+e/Qedf3VsLwWCVR0rjkFU85ZBgV6TUijEeEgOnLeNin9Dako2xDehq8mdQIhRy&#10;8ekBF2APyBs5aQSnVZnvlVWlXmRZIjsVs04xFJTjiUpfGHFBqmqsGSS7GzmO0nyhU1W2hQoxRzII&#10;l1VIC3Yxn+p5+BmXL71g1YD8rDVxUi1xVhFpYNU8IwXAGZDk6rkvWoyzjDQC6a4pzomeIHDgn7HD&#10;jFBWKYVScwEhGHT3CoykVmJ0a3d6eTmUqDo8DO6D8l+DhxFqZtqIYXBdNpRd5VkFXvUza3kTJB0a&#10;GSUxP56rUuf1FY2nxzQ/g1xmVBMDb7O9EkJ/gLk4xAyYAPIb2E08hUdRUVhW2rdsa0rZz1d9l/IA&#10;Nui1rRkwy9jmP51gRmyr+r4BGCbI9yUVqRc/iCSG2HLP8XJPc1LvUMg1BDzaZqop5UVlmgWj9Qsg&#10;wW05K3ThJoO5x7YwzR2h+Q5INCPb20oIyKfF4qA5ajOpWoZZptzz+QvM2h4eAqrXE2qAj9NLANGy&#10;cmRDt08ELUqFHhloHdV+AaAIydp7L9UIgrR6NVL5Iw2F+vb5ahTIku4rovIQAlqT2Qe5bmjKDWB7&#10;4vU0FYW+H/XpaYjSFJnbFKPlyiKTXVqrq6Vq3bQK5D8arNwC3ksA06VAuXsDaC9mWwHWi8HF52Hd&#10;M7dJwAcJ60ywrxDYsCNcHdgKmjcHNoqQEylghyFKIv8ysOPERYEGth/Fnuutgf2FgQ10CdVOruAD&#10;5uuvE9gApNWBHZi0uBlje4kT6aMlCpIgcT6h7ASO4HAqlKdTOJr60NY7yjVlk0KyfU/B+nxx7U78&#10;NpTtD5uuNbIf1l7cg6PIysiGwX3BvxmyF3txF66rwjCUw5c343EcApErZAdJFIaK1O94M7DejENR&#10;0EeQK87Y/rDrWiP7vpC9uPq8rxO3d5cTNwy+Fco9P5Z3JcDOcHUYx+bueHHkjpGLev72kB86Fy+G&#10;F/d66yM33A/+P/ytDj/rnfl93qUplMPPQVB8L/zetPyuCvPiB7atfwEAAP//AwBQSwMEFAAGAAgA&#10;AAAhADqMM0ThAAAACwEAAA8AAABkcnMvZG93bnJldi54bWxMj0FLw0AUhO+C/2F5gje7iWmkjdmU&#10;UtRTEWwF6e01+5qEZt+G7DZJ/73bkx6HGWa+yVeTacVAvWssK4hnEQji0uqGKwXf+/enBQjnkTW2&#10;lknBlRysivu7HDNtR/6iYecrEUrYZaig9r7LpHRlTQbdzHbEwTvZ3qAPsq+k7nEM5aaVz1H0Ig02&#10;HBZq7GhTU3neXYyCjxHHdRK/DdvzaXM97NPPn21MSj0+TOtXEJ4m/xeGG35AhyIwHe2FtROtgkWS&#10;BnSvIIlSELdAnCTh3VHBPJ0vQRa5/P+h+AUAAP//AwBQSwECLQAUAAYACAAAACEAtoM4kv4AAADh&#10;AQAAEwAAAAAAAAAAAAAAAAAAAAAAW0NvbnRlbnRfVHlwZXNdLnhtbFBLAQItABQABgAIAAAAIQA4&#10;/SH/1gAAAJQBAAALAAAAAAAAAAAAAAAAAC8BAABfcmVscy8ucmVsc1BLAQItABQABgAIAAAAIQAL&#10;oLsY9QQAAKgbAAAOAAAAAAAAAAAAAAAAAC4CAABkcnMvZTJvRG9jLnhtbFBLAQItABQABgAIAAAA&#10;IQA6jDNE4QAAAAsBAAAPAAAAAAAAAAAAAAAAAE8HAABkcnMvZG93bnJldi54bWxQSwUGAAAAAAQA&#10;BADzAAAAXQgAAAAA&#10;">
                <v:group id="Группа 119" o:spid="_x0000_s1072" style="position:absolute;left:4134;top:-598;width:14632;height:28484" coordorigin="4134,-598" coordsize="14632,2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oundrect id="Скругленный прямоугольник 120" o:spid="_x0000_s1073" style="position:absolute;left:4134;top:-598;width:14632;height:284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QoxgAAANwAAAAPAAAAZHJzL2Rvd25yZXYueG1sRI9Ba8JA&#10;EIXvBf/DMoIX0Y0epKauUpSCUCiordDbkJ1kQ7OzIbuN6b/vHARvM7w3732z2Q2+UT11sQ5sYDHP&#10;QBEXwdZcGfi8vM2eQcWEbLEJTAb+KMJuO3raYG7DjU/Un1OlJIRjjgZcSm2udSwceYzz0BKLVobO&#10;Y5K1q7Tt8CbhvtHLLFtpjzVLg8OW9o6Kn/OvN9D0rlpfhvfr16H83q+npZ5+tNqYyXh4fQGVaEgP&#10;8/36aAV/KfjyjEygt/8AAAD//wMAUEsBAi0AFAAGAAgAAAAhANvh9svuAAAAhQEAABMAAAAAAAAA&#10;AAAAAAAAAAAAAFtDb250ZW50X1R5cGVzXS54bWxQSwECLQAUAAYACAAAACEAWvQsW78AAAAVAQAA&#10;CwAAAAAAAAAAAAAAAAAfAQAAX3JlbHMvLnJlbHNQSwECLQAUAAYACAAAACEA+n6EKMYAAADcAAAA&#10;DwAAAAAAAAAAAAAAAAAHAgAAZHJzL2Rvd25yZXYueG1sUEsFBgAAAAADAAMAtwAAAPoCAAAAAA==&#10;" fillcolor="#e7e6e6 [3214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FD3F8C" w:rsidRPr="00284FE1" w:rsidRDefault="00FD3F8C" w:rsidP="00D00C95">
                          <w:pPr>
                            <w:rPr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21" o:spid="_x0000_s1074" style="position:absolute;left:5463;top:3117;width:12520;height: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mEwgAAANwAAAAPAAAAZHJzL2Rvd25yZXYueG1sRE9Na8JA&#10;EL0L/Q/LFLzpJh6kpK4SWopVKMW0eh6yYzYmOxuyq0n/fbcg9DaP9zmrzWhbcaPe144VpPMEBHHp&#10;dM2Vgu+vt9kTCB+QNbaOScEPedisHyYrzLQb+EC3IlQihrDPUIEJocuk9KUhi37uOuLInV1vMUTY&#10;V1L3OMRw28pFkiylxZpjg8GOXgyVTXG1Ck65237K6/7j2JgimMuOh9d0q9T0ccyfQQQaw7/47n7X&#10;cf4ihb9n4gVy/QsAAP//AwBQSwECLQAUAAYACAAAACEA2+H2y+4AAACFAQAAEwAAAAAAAAAAAAAA&#10;AAAAAAAAW0NvbnRlbnRfVHlwZXNdLnhtbFBLAQItABQABgAIAAAAIQBa9CxbvwAAABUBAAALAAAA&#10;AAAAAAAAAAAAAB8BAABfcmVscy8ucmVsc1BLAQItABQABgAIAAAAIQCK5emE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Основи біржової</w:t>
                          </w: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 xml:space="preserve"> </w:t>
                          </w: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діяльності</w:t>
                          </w:r>
                        </w:p>
                      </w:txbxContent>
                    </v:textbox>
                  </v:roundrect>
                  <v:roundrect id="Скругленный прямоугольник 122" o:spid="_x0000_s1075" style="position:absolute;left:5171;top:6619;width:12892;height:4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fzwwAAANwAAAAPAAAAZHJzL2Rvd25yZXYueG1sRE9La8JA&#10;EL4X/A/LCN7qxhykRFcJLeIDpDS1PQ/ZaTZNdjZkVxP/fbdQ6G0+vuest6NtxY16XztWsJgnIIhL&#10;p2uuFFzed49PIHxA1tg6JgV38rDdTB7WmGk38BvdilCJGMI+QwUmhC6T0peGLPq564gj9+V6iyHC&#10;vpK6xyGG21amSbKUFmuODQY7ejZUNsXVKvjM3f5VXk/nj8YUwXwfeXhZ7JWaTcd8BSLQGP7Ff+6D&#10;jvPTFH6fiRfIzQ8AAAD//wMAUEsBAi0AFAAGAAgAAAAhANvh9svuAAAAhQEAABMAAAAAAAAAAAAA&#10;AAAAAAAAAFtDb250ZW50X1R5cGVzXS54bWxQSwECLQAUAAYACAAAACEAWvQsW78AAAAVAQAACwAA&#10;AAAAAAAAAAAAAAAfAQAAX3JlbHMvLnJlbHNQSwECLQAUAAYACAAAACEAejd388MAAADc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FD3F8C" w:rsidRPr="00313793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313793">
                            <w:rPr>
                              <w:sz w:val="16"/>
                              <w:szCs w:val="16"/>
                              <w:lang w:val="uk-UA"/>
                            </w:rPr>
                            <w:t>Економіка праці та соціально-трудові відносини</w:t>
                          </w:r>
                        </w:p>
                      </w:txbxContent>
                    </v:textbox>
                  </v:roundrect>
                  <v:roundrect id="Скругленный прямоугольник 125" o:spid="_x0000_s1076" style="position:absolute;left:5390;top:15959;width:12901;height:4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+HwgAAANwAAAAPAAAAZHJzL2Rvd25yZXYueG1sRE/basJA&#10;EH0v+A/LFPpWNwotEl1FKsUqSDFenofsmI1mZ0N2NenfuwXBtzmc60xmna3EjRpfOlYw6CcgiHOn&#10;Sy4U7Hff7yMQPiBrrByTgj/yMJv2XiaYatfylm5ZKEQMYZ+iAhNCnUrpc0MWfd/VxJE7ucZiiLAp&#10;pG6wjeG2ksMk+ZQWS44NBmv6MpRfsqtVcJy75a+8rjeHi8mCOa+4XQyWSr29dvMxiEBdeIof7h8d&#10;5w8/4P+ZeIGc3gEAAP//AwBQSwECLQAUAAYACAAAACEA2+H2y+4AAACFAQAAEwAAAAAAAAAAAAAA&#10;AAAAAAAAW0NvbnRlbnRfVHlwZXNdLnhtbFBLAQItABQABgAIAAAAIQBa9CxbvwAAABUBAAALAAAA&#10;AAAAAAAAAAAAAB8BAABfcmVscy8ucmVsc1BLAQItABQABgAIAAAAIQD13u+HwgAAANwAAAAPAAAA&#10;AAAAAAAAAAAAAAcCAABkcnMvZG93bnJldi54bWxQSwUGAAAAAAMAAwC3AAAA9gIAAAAA&#10;" fillcolor="white [3201]" strokecolor="black [3200]" strokeweight="1pt">
                    <v:stroke joinstyle="miter"/>
                    <v:textbox>
                      <w:txbxContent>
                        <w:p w:rsidR="00FD3F8C" w:rsidRPr="00FF6FD0" w:rsidRDefault="00FD3F8C" w:rsidP="00D00C95">
                          <w:pPr>
                            <w:jc w:val="center"/>
                            <w:rPr>
                              <w:sz w:val="16"/>
                              <w:szCs w:val="16"/>
                              <w:lang w:val="uk-UA"/>
                            </w:rPr>
                          </w:pPr>
                          <w:r w:rsidRPr="00FF6FD0">
                            <w:rPr>
                              <w:sz w:val="16"/>
                              <w:szCs w:val="16"/>
                              <w:lang w:val="uk-UA"/>
                            </w:rPr>
                            <w:t>Оподаткування юридичних та фізичних осіб</w:t>
                          </w:r>
                        </w:p>
                      </w:txbxContent>
                    </v:textbox>
                  </v:roundrect>
                  <v:roundrect id="Скругленный прямоугольник 130" o:spid="_x0000_s1077" style="position:absolute;left:5463;top:21186;width:12886;height:59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rCxQAAANwAAAAPAAAAZHJzL2Rvd25yZXYueG1sRI9BS8NA&#10;EIXvgv9hGcGb2dRCKbHbUhRpLUgx2p6H7JiNzc6G7LaJ/945CL3N8N68981iNfpWXaiPTWADkywH&#10;RVwF23Bt4Ovz9WEOKiZki21gMvBLEVbL25sFFjYM/EGXMtVKQjgWaMCl1BVax8qRx5iFjli079B7&#10;TLL2tbY9DhLuW/2Y5zPtsWFpcNjRs6PqVJ69geM6bPb6vHs/nFyZ3M8bDy+TjTH3d+P6CVSiMV3N&#10;/9dbK/hTwZdnZAK9/AMAAP//AwBQSwECLQAUAAYACAAAACEA2+H2y+4AAACFAQAAEwAAAAAAAAAA&#10;AAAAAAAAAAAAW0NvbnRlbnRfVHlwZXNdLnhtbFBLAQItABQABgAIAAAAIQBa9CxbvwAAABUBAAAL&#10;AAAAAAAAAAAAAAAAAB8BAABfcmVscy8ucmVsc1BLAQItABQABgAIAAAAIQBgcNrCxQAAANwAAAAP&#10;AAAAAAAAAAAAAAAAAAcCAABkcnMvZG93bnJldi54bWxQSwUGAAAAAAMAAwC3AAAA+QIAAAAA&#10;" fillcolor="white [3201]" strokecolor="black [3200]" strokeweight="1pt">
                    <v:stroke joinstyle="miter"/>
                    <v:textbox>
                      <w:txbxContent>
                        <w:p w:rsidR="00FD3F8C" w:rsidRPr="005340C9" w:rsidRDefault="00FD3F8C" w:rsidP="00DA04E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</w:pPr>
                          <w:r w:rsidRPr="005340C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 xml:space="preserve">Виробнича практика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uk-UA"/>
                            </w:rPr>
                            <w:t>І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31" o:spid="_x0000_s1078" style="position:absolute;left:5348;top:12088;width:12812;height:3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9ZwgAAANwAAAAPAAAAZHJzL2Rvd25yZXYueG1sRE/basJA&#10;EH0X+g/LFHzTTRSKRFeRluIFijStPg/ZMZuanQ3Z1aR/3xWEvs3hXGex6m0tbtT6yrGCdJyAIC6c&#10;rrhU8P31PpqB8AFZY+2YFPySh9XyabDATLuOP+mWh1LEEPYZKjAhNJmUvjBk0Y9dQxy5s2sthgjb&#10;UuoWuxhuazlJkhdpseLYYLChV0PFJb9aBae12xzkdf9xvJg8mJ8dd2/pRqnhc7+egwjUh3/xw73V&#10;cf40hfsz8QK5/AMAAP//AwBQSwECLQAUAAYACAAAACEA2+H2y+4AAACFAQAAEwAAAAAAAAAAAAAA&#10;AAAAAAAAW0NvbnRlbnRfVHlwZXNdLnhtbFBLAQItABQABgAIAAAAIQBa9CxbvwAAABUBAAALAAAA&#10;AAAAAAAAAAAAAB8BAABfcmVscy8ucmVsc1BLAQItABQABgAIAAAAIQAPPH9Z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FD3F8C" w:rsidRPr="00360D1E" w:rsidRDefault="00FD3F8C" w:rsidP="00D00C95">
                        <w:pPr>
                          <w:ind w:left="-142"/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Організація торгівлі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30235" wp14:editId="5F784BB2">
                <wp:simplePos x="0" y="0"/>
                <wp:positionH relativeFrom="column">
                  <wp:posOffset>8085455</wp:posOffset>
                </wp:positionH>
                <wp:positionV relativeFrom="paragraph">
                  <wp:posOffset>38735</wp:posOffset>
                </wp:positionV>
                <wp:extent cx="1697990" cy="452120"/>
                <wp:effectExtent l="0" t="0" r="16510" b="2413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45212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360D1E" w:rsidRDefault="00FD3F8C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Потенціал і розвиток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30235" id="Скругленный прямоугольник 138" o:spid="_x0000_s1079" style="position:absolute;left:0;text-align:left;margin-left:636.65pt;margin-top:3.05pt;width:133.7pt;height:3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t8sgIAAF8FAAAOAAAAZHJzL2Uyb0RvYy54bWysVMFuEzEQvSPxD5bvdLMhbUnUTRW1KkKq&#10;2qgt6tnx2skKr21sJ7vhhMQRJL6Bb0BI0NLyC5s/YuzdbKJScUBcdseemTczb2Z8cFjmAi2YsZmS&#10;CY53OhgxSVWayWmCX1+dPHuBkXVEpkQoyRK8ZBYfDp8+OSj0gHXVTImUGQQg0g4KneCZc3oQRZbO&#10;WE7sjtJMgpIrkxMHRzONUkMKQM9F1O109qJCmVQbRZm1cHtcK/Ew4HPOqDvn3DKHRIIhNxe+Jnwn&#10;/hsND8hgaoieZbRJg/xDFjnJJARtoY6JI2husj+g8owaZRV3O1TlkeI8oyzUANXEnQfVXM6IZqEW&#10;IMfqlib7/2Dp2WJsUJZC755DqyTJoUnVl+pm9X71ofpa3VbfqrvqbvWx+oGqX3D5ufpZ3QfVfXW7&#10;+gTK79UN8s5AZaHtABAv9dg0Jwui56XkJvd/qBiVgf5lSz8rHaJwGe/19/t96BIFXW+3G3dDf6KN&#10;tzbWvWQqR15IsFFzmV5AjwP1ZHFqHYQF+7WdjygkKgC7u9+p0XyOdVZBckvBarMLxoEIyKMb4MII&#10;siNh0ILA8KRvYl8hgAsJlt6FZ0K0TvFjTsKtnRpb78bCWLaOncccN9Fa6xBRSdc65plU5u/OvLaH&#10;tLdq9aIrJ2Xoeq+37ttEpUsYBaPqHbGanmTA8imxbkwMLAU0BhbdncOHCwWcqkbCaKbMu8fuvT3M&#10;KmgxKmDJEmzfzolhGIlXEqa4H/d6fivDobe7Dw1HZlsz2dbIeX6koBUxPCmaBtHbO7EWuVH5NbwH&#10;Ix8VVERSiJ1g6sz6cOTq5YcXhbLRKJjBJmriTuWlph7cE+0H6Kq8JkY3o+ZgSM/UeiHJ4MGw1bbe&#10;U6rR3CmehUn0VNe8Ni2ALQ4z1Lw4/pnYPgerzbs4/A0AAP//AwBQSwMEFAAGAAgAAAAhAAYJhb/g&#10;AAAACgEAAA8AAABkcnMvZG93bnJldi54bWxMj1FLwzAUhd8F/0O4A99c2lVX6ZqOochQGGLVPWfN&#10;XVPX3JQmXeu/N3vSx8P9OOe7+XoyLTtj7xpLAuJ5BAypsqqhWsDnx/PtAzDnJSnZWkIBP+hgXVxf&#10;5TJTdqR3PJe+ZqGEXCYFaO+7jHNXaTTSzW2HFG5H2xvpQ+xrrno5hnLT8kUULbmRDYUFLTt81Fid&#10;ysEI2G/s9o0Pr7uvky69/n6h8SneCnEzmzYrYB4n/wfDRT+oQxGcDnYg5Vgb8iJNksAKWMbALsD9&#10;XZQCOwhI0wR4kfP/LxS/AAAA//8DAFBLAQItABQABgAIAAAAIQC2gziS/gAAAOEBAAATAAAAAAAA&#10;AAAAAAAAAAAAAABbQ29udGVudF9UeXBlc10ueG1sUEsBAi0AFAAGAAgAAAAhADj9If/WAAAAlAEA&#10;AAsAAAAAAAAAAAAAAAAALwEAAF9yZWxzLy5yZWxzUEsBAi0AFAAGAAgAAAAhAFCoe3yyAgAAXwUA&#10;AA4AAAAAAAAAAAAAAAAALgIAAGRycy9lMm9Eb2MueG1sUEsBAi0AFAAGAAgAAAAhAAYJhb/gAAAA&#10;CgEAAA8AAAAAAAAAAAAAAAAADAUAAGRycy9kb3ducmV2LnhtbFBLBQYAAAAABAAEAPMAAAAZBgAA&#10;AAA=&#10;" fillcolor="white [3201]" strokecolor="black [3200]" strokeweight="1pt">
                <v:stroke joinstyle="miter"/>
                <v:textbox>
                  <w:txbxContent>
                    <w:p w:rsidR="00FD3F8C" w:rsidRPr="00360D1E" w:rsidRDefault="00FD3F8C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Потенціал і розвиток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FCDE75" wp14:editId="13EEEC79">
                <wp:simplePos x="0" y="0"/>
                <wp:positionH relativeFrom="column">
                  <wp:posOffset>559194</wp:posOffset>
                </wp:positionH>
                <wp:positionV relativeFrom="paragraph">
                  <wp:posOffset>35836</wp:posOffset>
                </wp:positionV>
                <wp:extent cx="1520042" cy="285008"/>
                <wp:effectExtent l="0" t="0" r="23495" b="2032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042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3F8C" w:rsidRPr="00360D1E" w:rsidRDefault="00FD3F8C" w:rsidP="00D00C9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Фізичне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DE75" id="Скругленный прямоугольник 135" o:spid="_x0000_s1080" style="position:absolute;left:0;text-align:left;margin-left:44.05pt;margin-top:2.8pt;width:119.7pt;height: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5ktgIAADEFAAAOAAAAZHJzL2Uyb0RvYy54bWysVM1uEzEQviPxDpbvdJOQ0BI1qaJWRUhV&#10;G9Ginh2vN1nJaxvbySackDiCxDPwDAgJWlpeYfNGfPZu0x96QuTgzOyM5+ebb7y7tywkWQjrcq0G&#10;tL3VokQortNcTQf07dnhsx1KnGcqZVIrMaAr4eje8OmT3dL0RUfPtEyFJQiiXL80Azrz3vSTxPGZ&#10;KJjb0kYoGDNtC+ah2mmSWlYieiGTTqv1Iim1TY3VXDiHrwe1kQ5j/CwT3J9kmROeyAFFbT6eNp6T&#10;cCbDXdafWmZmOW/KYP9QRcFyhaSbUAfMMzK3+V+hipxb7XTmt7guEp1lORexB3TTbj3o5nTGjIi9&#10;ABxnNjC5/xeWHy/GluQpZve8R4liBYZUfa0u1h/WH6tv1WX1vbqqrtafqp+k+o2PX6pf1XU0XVeX&#10;688w/qguSLgMKEvj+oh4asa20RzEgMsys0X4R8dkGeFfbeAXS084PrZ7mGi3QwmHrbPTa7V2QtDk&#10;9raxzr8SuiBBGFCr5yp9gxlH6NniyPna/8YvZHRa5ulhLmVUAq/EvrRkwcCIybTdZLjnJRUpUU5n&#10;uwXKcAZaZpJ5iIUBUE5NKWFyCr5zb2Pqe7fdym0SgKmpLs/QISWSOQ8D2o6/xxKHug+Ym9XVxaiN&#10;m1ShfBEZ3bQZwK7hDZJfTpZxjt3NJCY6XWG4Vtesd4Yf5khwhDrGzILm6A6r609wZFKjZd1IlMy0&#10;ff/Y9+AP9sFKSYm1ARzv5swKtPdagZcv291u2LOodHvbHSj2rmVy16Lmxb7GHNp4JAyPYvD38kbM&#10;rC7OseGjkBUmpjhy18A3yr6v1xlvBBejUXTDbhnmj9Sp4SF4gC5Ae7Y8Z9Y05PEYyrG+WTHWf0Cf&#10;2jfcVHo09zrLI7cC1DWuIGZQsJeRos0bEhb/rh69bl+64R8AAAD//wMAUEsDBBQABgAIAAAAIQAf&#10;BAII2wAAAAcBAAAPAAAAZHJzL2Rvd25yZXYueG1sTI7BToQwFEX3Jv5D80zcOYUxICJlYsyMi9k5&#10;asKy0DdApK+ElgH/3udKlzf35txT7FY7iAtOvnekIN5EIJAaZ3pqFXy8H+4yED5oMnpwhAq+0cOu&#10;vL4qdG7cQm94OYVWMIR8rhV0IYy5lL7p0Gq/cSMSd2c3WR04Tq00k14Ybge5jaJUWt0TP3R6xJcO&#10;m6/TbBUcD25e5tf48TOqjs0+Tavzvq6Uur1Zn59ABFzD3xh+9VkdSnaq3UzGi0FBlsW8VJCkILi+&#10;3z4kIGrOUQKyLOR///IHAAD//wMAUEsBAi0AFAAGAAgAAAAhALaDOJL+AAAA4QEAABMAAAAAAAAA&#10;AAAAAAAAAAAAAFtDb250ZW50X1R5cGVzXS54bWxQSwECLQAUAAYACAAAACEAOP0h/9YAAACUAQAA&#10;CwAAAAAAAAAAAAAAAAAvAQAAX3JlbHMvLnJlbHNQSwECLQAUAAYACAAAACEAfnruZLYCAAAxBQAA&#10;DgAAAAAAAAAAAAAAAAAuAgAAZHJzL2Uyb0RvYy54bWxQSwECLQAUAAYACAAAACEAHwQCCNsAAAAH&#10;AQAADwAAAAAAAAAAAAAAAAAQBQAAZHJzL2Rvd25yZXYueG1sUEsFBgAAAAAEAAQA8wAAABgGAAAA&#10;AA==&#10;" fillcolor="white [3212]" strokecolor="windowText" strokeweight="1pt">
                <v:textbox>
                  <w:txbxContent>
                    <w:p w:rsidR="00FD3F8C" w:rsidRPr="00360D1E" w:rsidRDefault="00FD3F8C" w:rsidP="00D00C95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Фізичне виховання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A04E3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299C0" wp14:editId="290132A5">
                <wp:simplePos x="0" y="0"/>
                <wp:positionH relativeFrom="column">
                  <wp:posOffset>8082206</wp:posOffset>
                </wp:positionH>
                <wp:positionV relativeFrom="paragraph">
                  <wp:posOffset>244578</wp:posOffset>
                </wp:positionV>
                <wp:extent cx="1684655" cy="461010"/>
                <wp:effectExtent l="0" t="0" r="10795" b="1524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46101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360D1E" w:rsidRDefault="00FD3F8C" w:rsidP="00D00C95">
                            <w:pPr>
                              <w:ind w:right="-168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Стратегія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299C0" id="Скругленный прямоугольник 155" o:spid="_x0000_s1081" style="position:absolute;left:0;text-align:left;margin-left:636.4pt;margin-top:19.25pt;width:132.65pt;height:3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MSqwIAAF8FAAAOAAAAZHJzL2Uyb0RvYy54bWysVN1u0zAUvkfiHSzfszRV10G1dKo2DSFN&#10;27QN7dp17DXCsY3tNilXSFyCxDPwDAgJNjZewX0jjp00q8bEBeImOcfn/zs/u3t1KdCCGVsomeF0&#10;q4cRk1TlhbzK8OuLw2fPMbKOyJwIJVmGl8zivfHTJ7uVHrG+mimRM4PAibSjSmd45pweJYmlM1YS&#10;u6U0kyDkypTEAWuuktyQCryXIun3esOkUibXRlFmLbweNEI8jv45Z9SdcG6ZQyLDkJuLXxO/0/BN&#10;xrtkdGWInhW0TYP8QxYlKSQE7VwdEEfQ3BR/uCoLapRV3G1RVSaK84KyWANUk/YeVHM+I5rFWgAc&#10;qzuY7P9zS48XpwYVOfRuexsjSUpokv/ir1fvVx/8V3/jv/lbf7v66H8g/wseP/uf/i6K7vzN6hMI&#10;v/trFIwBykrbEXg816em5SyQAZeamzL8oWJUR/iXHfysdojCYzp8PhiGLCjIBsMUAAlOk3trbax7&#10;yVSJApFho+YyP4MeR+jJ4si6Rn+tFyIKiSrw3d/pNd5Cjk1WkXJLwRq1M8YBCMijH93FEWT7wqAF&#10;geHJ36RtMkKCZjDhhRCdUfqYkXBro1Y3mLE4lp1h7zHD+2iddoyopOsMy0Iq83dj3ugDhhu1BtLV&#10;0zp2fTBc922q8iWMglHNjlhNDwtA+YhYd0oMLAWsDyy6O4EPFwowVS2F0UyZd4+9B32YVZBiVMGS&#10;Zdi+nRPDMBKvJEzxi3QwCFsZmcH2Th8YsymZbkrkvNxX0IoUToqmkQz6TqxJblR5CfdgEqKCiEgK&#10;sTNMnVkz+65ZfrgolE0mUQ02URN3JM81Dc4D0GGALupLYnQ7ag6G9FitF5KMHgxboxsspZrMneJF&#10;nMQAdYNr2wLY4jjQ7cUJZ2KTj1r3d3H8GwAA//8DAFBLAwQUAAYACAAAACEApW6/POAAAAAMAQAA&#10;DwAAAGRycy9kb3ducmV2LnhtbEyPQUvDQBCF74L/YRnBm90kpRrSbEpRpCiIGLXnbTJmY7OzIbtp&#10;4r93etI5zeM93nyTb2bbiRMOvnWkIF5EIJAqV7fUKPh4f7xJQfigqdadI1Twgx42xeVFrrPaTfSG&#10;pzI0gkvIZ1qBCaHPpPSVQav9wvVI7H25werAcmhkPeiJy20nkyi6lVa3xBeM7vHeYHUsR6tgv3W7&#10;Vzk+v3weTRnM9xNND/FOqeurebsGEXAOf2E44zM6FMx0cCPVXnSsk7uE2YOCZboCcU6slmkM4sAb&#10;D8gil/+fKH4BAAD//wMAUEsBAi0AFAAGAAgAAAAhALaDOJL+AAAA4QEAABMAAAAAAAAAAAAAAAAA&#10;AAAAAFtDb250ZW50X1R5cGVzXS54bWxQSwECLQAUAAYACAAAACEAOP0h/9YAAACUAQAACwAAAAAA&#10;AAAAAAAAAAAvAQAAX3JlbHMvLnJlbHNQSwECLQAUAAYACAAAACEAvr9zEqsCAABfBQAADgAAAAAA&#10;AAAAAAAAAAAuAgAAZHJzL2Uyb0RvYy54bWxQSwECLQAUAAYACAAAACEApW6/POAAAAAMAQAADwAA&#10;AAAAAAAAAAAAAAAFBQAAZHJzL2Rvd25yZXYueG1sUEsFBgAAAAAEAAQA8wAAABIGAAAAAA==&#10;" fillcolor="white [3201]" strokecolor="black [3200]" strokeweight="1pt">
                <v:stroke joinstyle="miter"/>
                <v:textbox>
                  <w:txbxContent>
                    <w:p w:rsidR="00FD3F8C" w:rsidRPr="00360D1E" w:rsidRDefault="00FD3F8C" w:rsidP="00D00C95">
                      <w:pPr>
                        <w:ind w:right="-168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Стратегія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D00C95"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0099E4" wp14:editId="681C9146">
                <wp:simplePos x="0" y="0"/>
                <wp:positionH relativeFrom="column">
                  <wp:posOffset>1055287</wp:posOffset>
                </wp:positionH>
                <wp:positionV relativeFrom="paragraph">
                  <wp:posOffset>85090</wp:posOffset>
                </wp:positionV>
                <wp:extent cx="382270" cy="397565"/>
                <wp:effectExtent l="57150" t="38100" r="36830" b="97790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9756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D1B3" id="Стрелка вниз 137" o:spid="_x0000_s1026" type="#_x0000_t67" style="position:absolute;margin-left:83.1pt;margin-top:6.7pt;width:30.1pt;height:3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+ewIAACAFAAAOAAAAZHJzL2Uyb0RvYy54bWysVN1q2zAUvh/sHYTuVyfpT9oQp4SWjkFp&#10;y9rRa0WWGjNbRztS4mRXo2+yNxiDsbGxd3DfaEey45ZurDB2I+v4fOf/OxofrsqCLRW6HEzK+1s9&#10;zpSRkOXmJuVvrk5e7HPmvDCZKMColK+V44eT58/GlR2pAcyhyBQycmLcqLIpn3tvR0ni5FyVwm2B&#10;VYaUGrAUnkS8STIUFXkvi2TQ6+0lFWBmEaRyjv4eN0o+if61VtKfa+2UZ0XKKTcfT4znLJzJZCxG&#10;NyjsPJdtGuIfsihFbiho5+pYeMEWmP/mqswlggPttySUCWidSxVroGr6vUfVXM6FVbEWao6zXZvc&#10;/3Mrz5YXyPKMZrc95MyIkoZUf7y7vftQf6l/1N/rT6z+XP+sv9VfWYBQwyrrRmR3aS+wlRxdQ/Ur&#10;jWX4Ul1sFZu87pqsVp5J+rm9PxgMaRSSVNsHw9293eAzuTe26PxLBSULl5RnUJkpIlSxv2J56nyD&#10;3+DIOGTU5BBvfl2okEZhXitNxVHUfrSOtFJHBbKlIEJkb/tt7IgMJjovis5o8HejFhvMVKRaZ/hE&#10;tA4dI4LxnWGZG8Anojb4TdVNraHsGWRrmiVCQ3Jn5UlOHTwVzl8IJFZT02lT/TkduoAq5dDeOJsD&#10;vv/T/4AnspGWs4q2JOXu3UKg4qx4ZYiGB/2dnbBWUdjZHQ5IwIea2UONWZRHQH3v05tgZbwGvC82&#10;V41QXtNCT0NUUgkjKXbKpceNcOSb7aUnQarpNMJolazwp+bSys2kAzmuVtcCbUsjT/w7g81GidEj&#10;IjXYMA8D04UHnUeW3fe17TetYSRr+2SEPX8oR9T9wzb5BQAA//8DAFBLAwQUAAYACAAAACEAkf+m&#10;rN4AAAAJAQAADwAAAGRycy9kb3ducmV2LnhtbEyPQUvDQBCF74L/YRnBm900Sioxm1KUIlSsGAu9&#10;brNjEtydDbvbNv57x5Pe3mM+3rxXLSdnxQlDHDwpmM8yEEitNwN1CnYf65t7EDFpMtp6QgXfGGFZ&#10;X15UujT+TO94alInOIRiqRX0KY2llLHt0ek48yMS3z59cDqxDZ00QZ853FmZZ1khnR6IP/R6xMce&#10;26/m6BQEv9g289367WWk/Wa1fXq2m9e9UtdX0+oBRMIp/cHwW5+rQ82dDv5IJgrLvihyRlnc3oFg&#10;IM8LFgcFiyIDWVfy/4L6BwAA//8DAFBLAQItABQABgAIAAAAIQC2gziS/gAAAOEBAAATAAAAAAAA&#10;AAAAAAAAAAAAAABbQ29udGVudF9UeXBlc10ueG1sUEsBAi0AFAAGAAgAAAAhADj9If/WAAAAlAEA&#10;AAsAAAAAAAAAAAAAAAAALwEAAF9yZWxzLy5yZWxzUEsBAi0AFAAGAAgAAAAhAOm0WX57AgAAIAUA&#10;AA4AAAAAAAAAAAAAAAAALgIAAGRycy9lMm9Eb2MueG1sUEsBAi0AFAAGAAgAAAAhAJH/pqzeAAAA&#10;CQEAAA8AAAAAAAAAAAAAAAAA1QQAAGRycy9kb3ducmV2LnhtbFBLBQYAAAAABAAEAPMAAADgBQAA&#10;AAA=&#10;" adj="11215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D00C95" w:rsidRPr="00034FC2" w:rsidRDefault="00D00C95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FE1547" wp14:editId="70831F61">
                <wp:simplePos x="0" y="0"/>
                <wp:positionH relativeFrom="column">
                  <wp:posOffset>423726</wp:posOffset>
                </wp:positionH>
                <wp:positionV relativeFrom="paragraph">
                  <wp:posOffset>206</wp:posOffset>
                </wp:positionV>
                <wp:extent cx="1746885" cy="2679065"/>
                <wp:effectExtent l="0" t="0" r="24765" b="26035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2679065"/>
                          <a:chOff x="-48063" y="-470266"/>
                          <a:chExt cx="1773141" cy="4152676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-48063" y="-470266"/>
                            <a:ext cx="1773141" cy="4152676"/>
                            <a:chOff x="-80176" y="-277208"/>
                            <a:chExt cx="1773766" cy="3582433"/>
                          </a:xfrm>
                        </wpg:grpSpPr>
                        <wps:wsp>
                          <wps:cNvPr id="141" name="Скругленный прямоугольник 141"/>
                          <wps:cNvSpPr/>
                          <wps:spPr>
                            <a:xfrm>
                              <a:off x="-80176" y="-277208"/>
                              <a:ext cx="1773766" cy="3582433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880924"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семестр</w:t>
                                </w: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D3F8C" w:rsidRDefault="00FD3F8C" w:rsidP="00D00C95">
                                <w:pPr>
                                  <w:jc w:val="center"/>
                                  <w:rPr>
                                    <w:u w:val="single"/>
                                    <w:lang w:val="uk-UA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Скругленный прямоугольник 142"/>
                          <wps:cNvSpPr/>
                          <wps:spPr>
                            <a:xfrm>
                              <a:off x="9101" y="598182"/>
                              <a:ext cx="1547843" cy="3502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Мікроекономіка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Скругленный прямоугольник 143"/>
                          <wps:cNvSpPr/>
                          <wps:spPr>
                            <a:xfrm>
                              <a:off x="27262" y="135109"/>
                              <a:ext cx="1529103" cy="39908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Вища математика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Скругленный прямоугольник 144"/>
                          <wps:cNvSpPr/>
                          <wps:spPr>
                            <a:xfrm>
                              <a:off x="-111" y="987932"/>
                              <a:ext cx="1566746" cy="360313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3F8C" w:rsidRPr="00BA1C5D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 w:rsidRPr="00BA1C5D"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Інформатика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Скругленный прямоугольник 145"/>
                          <wps:cNvSpPr/>
                          <wps:spPr>
                            <a:xfrm>
                              <a:off x="-5022" y="2218282"/>
                              <a:ext cx="1582960" cy="34591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Фізичне виховання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Скругленный прямоугольник 146"/>
                          <wps:cNvSpPr/>
                          <wps:spPr>
                            <a:xfrm>
                              <a:off x="-4983" y="1413075"/>
                              <a:ext cx="1547657" cy="3511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3F8C" w:rsidRPr="00360D1E" w:rsidRDefault="00FD3F8C" w:rsidP="00D00C9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Іноземна мова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Скругленный прямоугольник 147"/>
                        <wps:cNvSpPr/>
                        <wps:spPr>
                          <a:xfrm>
                            <a:off x="5569" y="3152062"/>
                            <a:ext cx="1600855" cy="52964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D3F8C" w:rsidRPr="006E6657" w:rsidRDefault="00FD3F8C" w:rsidP="006E665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 w:rsidRPr="006E665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  <w:t>Навчальна практика з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  <w:t xml:space="preserve"> </w:t>
                              </w:r>
                              <w:r w:rsidRPr="006E665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uk-UA"/>
                                </w:rPr>
                                <w:t>вступу до фаху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E1547" id="Группа 139" o:spid="_x0000_s1082" style="position:absolute;left:0;text-align:left;margin-left:33.35pt;margin-top:0;width:137.55pt;height:210.95pt;z-index:251666432;mso-width-relative:margin;mso-height-relative:margin" coordorigin="-480,-4702" coordsize="17731,4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pwbQUAAJ0eAAAOAAAAZHJzL2Uyb0RvYy54bWzsWdtu3DYQfS/QfxD0vl5Jq+vC68Cwa6OA&#10;mxixizzTuuwKkESVpL3rPgXoYwv0oV/QPygQFGiTJvkF+Y96SF121147vqQG6uwakCVyOOQM58wM&#10;h5vPZnmmncWMp7QY6eaGoWtxEdIoLcYj/fvjvZ6va1yQIiIZLeKRfh5z/dnW119tTsthbNEJzaKY&#10;aWBS8OG0HOkTIcphv8/DSZwTvkHLuEBnQllOBD7ZuB8xMgX3POtbhuH2p5RFJaNhzDlad+tOfUvx&#10;T5I4FC+ShMdCy0Y61ibUk6nniXz2tzbJcMxIOUnDZhnkHqvISVpg0o7VLhFEO2XpFVZ5GjLKaSI2&#10;Qpr3aZKkYaxkgDSmcUmafUZPSyXLeDgdl52aoNpLero32/D52SHT0gh7Nwh0rSA5Nqn67eL1xU/V&#10;R/z9ocl2aGlajocg3mflUXnImoZx/SUFnyUsl/8hkjZT+j3v9BvPhBai0fRs1/cdXQvRZ7leYLhO&#10;vQPhBNskx/Vs33AHugaCnu0Zluu2BN90TLyBaZs1E9t0wEfR9Ns19OVSu5V1H50Irbw27GGVvGi/&#10;u7zXrXsu+upVk+FcdN8wIYoS3fI8y/BXie5BI0p/A8e37MFA0lwrOjDF52bDH2Y2RxNSxsoaubSE&#10;To3YikaNv1dvleG8qd5Vf1bvq/cXP1d/a9VHNP5a/VN9gE29qT5U7y5+Qedf1VtN7qPSteLYGRYf&#10;ctjYCqvqXaOiRS3fqCAyLBkX+zHNNfky0oGwInoJN6HQS84OuKgV2tLJVXCapdFemmXqQ7qmeCdj&#10;2hmBUzkZm2podpp/R6O6LXAMQxkRNkZ5MkmutmmJU1ZoU4DC8kD8qWnETGlKMlxcjFzlLuGTel5+&#10;zuVHYxJZgSmnZatM9SbOs1hOlRUv4wSwB+Kseu5lqUgYxoWoJeMTEsX1BFKu1YIphpJzAjV1vBsG&#10;q3nXem7o5dBY+etucKOUmwZ3I9TMtBDd4DwtKFslWQapmplr+lZJtWqklsTsZKZcou211nlCo3MY&#10;PKN1AOFluJdC9QeEi0PCEDHgSxAFxQs8koxiW2nzpmsTyn5c1S7pgUj06toUEWik8x9OCYt1Lfu2&#10;AFYD05YuSqgP24FD0DW22HOy2FOc5jsU9gg0YnXqVdKLrH1NGM1fIVhuy1nRRYoQc4900b7uiDou&#10;ItiG8fa2IkKQKok4KI7KULKWapYmdzx7RVjZQEgAfc9p6x3I8BKIalo5sqDbp4ImqUKYVHSt1WYD&#10;4Kmki34Ul2U9xGVZrVHACX7aZQWmgS1BOHMC3/TVWFh6G8sc2/NthDsZEAeOgYymMc42nLZu6HO6&#10;q9r8l/zIoivSQmmLSUZgGWFeRrDLYgwjycbI8ELRoGrRC8HvdP4QuVlEp8eQEHYMeKADlqR+jWhL&#10;E19yYJJrQybdV+sTGq+sXJiKDMswVYFyblBPEqZS8Q1mvyCgAhr3zy1UbiTN4lZAtTzLhV8AEM2B&#10;Yxoq6V1EqgUkt0gNAsNXsaHLvP6bxOLJIbU5SrSuf43UJxNS7Ycg1b5TSO2ZZh1SA98LBldCquvi&#10;mNmEVNcYmMtHpDVQ66T55pDqNGfgNVCfXO6L8sv9Q6oq19w6pPaQ0dYh1bKQ+17Nfn0rcHEUUdmv&#10;7QTmOqbePft1uhLKEz6kfpnZL6LY/aGqiqK3h6od+HXZFTW5geE1ddnFg6rreO1B1TQDRbBOf6GB&#10;2x9Una50sIbqY1WU5rcBj1ZdAkzuD9uu5HirQ6vjuLi1kcUjXIQYOL/ixLhwaHUNw3ea+xYHsdb+&#10;/Ki9UvpZKPvsqd+qss//ut7kdIWFNYwfFca4A1W3KM19rbxkXfxWheT5rfLWvwAAAP//AwBQSwME&#10;FAAGAAgAAAAhACYRuOneAAAABwEAAA8AAABkcnMvZG93bnJldi54bWxMj0FLw0AUhO+C/2F5gje7&#10;2bZGjdmUUtRTEWwF8faafU1Cs7shu03Sf+/zpMdhhplv8tVkWzFQHxrvNKhZAoJc6U3jKg2f+9e7&#10;RxAhojPYekcaLhRgVVxf5ZgZP7oPGnaxElziQoYa6hi7TMpQ1mQxzHxHjr2j7y1Gln0lTY8jl9tW&#10;zpMklRYbxws1drSpqTztzlbD24jjeqFehu3puLl87+/fv7aKtL69mdbPICJN8S8Mv/iMDgUzHfzZ&#10;mSBaDWn6wEkNfIjdxVLxkYOG5Vw9gSxy+Z+/+AEAAP//AwBQSwECLQAUAAYACAAAACEAtoM4kv4A&#10;AADhAQAAEwAAAAAAAAAAAAAAAAAAAAAAW0NvbnRlbnRfVHlwZXNdLnhtbFBLAQItABQABgAIAAAA&#10;IQA4/SH/1gAAAJQBAAALAAAAAAAAAAAAAAAAAC8BAABfcmVscy8ucmVsc1BLAQItABQABgAIAAAA&#10;IQDPlTpwbQUAAJ0eAAAOAAAAAAAAAAAAAAAAAC4CAABkcnMvZTJvRG9jLnhtbFBLAQItABQABgAI&#10;AAAAIQAmEbjp3gAAAAcBAAAPAAAAAAAAAAAAAAAAAMcHAABkcnMvZG93bnJldi54bWxQSwUGAAAA&#10;AAQABADzAAAA0ggAAAAA&#10;">
                <v:group id="Группа 140" o:spid="_x0000_s1083" style="position:absolute;left:-480;top:-4702;width:17730;height:41526" coordorigin="-801,-2772" coordsize="17737,3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roundrect id="Скругленный прямоугольник 141" o:spid="_x0000_s1084" style="position:absolute;left:-801;top:-2772;width:17736;height:358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pLwwAAANwAAAAPAAAAZHJzL2Rvd25yZXYueG1sRE/basJA&#10;EH0v+A/LFPpWN4rYkrqKFgJCBW0sPg/ZaTaYnU2zm4t/7xYKfZvDuc5qM9pa9NT6yrGC2TQBQVw4&#10;XXGp4OucPb+C8AFZY+2YFNzIw2Y9eVhhqt3An9TnoRQxhH2KCkwITSqlLwxZ9FPXEEfu27UWQ4Rt&#10;KXWLQwy3tZwnyVJarDg2GGzo3VBxzTurID+V54vJu+P253h42Z0+LtnVz5V6ehy3byACjeFf/Ofe&#10;6zh/MYPfZ+IFcn0HAAD//wMAUEsBAi0AFAAGAAgAAAAhANvh9svuAAAAhQEAABMAAAAAAAAAAAAA&#10;AAAAAAAAAFtDb250ZW50X1R5cGVzXS54bWxQSwECLQAUAAYACAAAACEAWvQsW78AAAAVAQAACwAA&#10;AAAAAAAAAAAAAAAfAQAAX3JlbHMvLnJlbHNQSwECLQAUAAYACAAAACEAKF96S8MAAADcAAAADwAA&#10;AAAAAAAAAAAAAAAHAgAAZHJzL2Rvd25yZXYueG1sUEsFBgAAAAADAAMAtwAAAPcCAAAAAA==&#10;" fillcolor="#f2f2f2 [3052]" strokecolor="black [3213]" strokeweight="1pt">
                    <v:stroke dashstyle="3 1" joinstyle="miter"/>
                    <v:textbox>
                      <w:txbxContent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880924"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семестр</w:t>
                          </w: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D3F8C" w:rsidRDefault="00FD3F8C" w:rsidP="00D00C95">
                          <w:pPr>
                            <w:jc w:val="center"/>
                            <w:rPr>
                              <w:u w:val="single"/>
                              <w:lang w:val="uk-UA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42" o:spid="_x0000_s1085" style="position:absolute;left:91;top:5981;width:15478;height:3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dTwwAAANwAAAAPAAAAZHJzL2Rvd25yZXYueG1sRE9La8JA&#10;EL4X/A/LCN7qRpFQU1cpYqTk1rRCjtPsmIRmZ0N28+i/7xYKvc3H95zDaTatGKl3jWUFm3UEgri0&#10;uuFKwcd7+vgEwnlkja1lUvBNDk7HxcMBE20nfqMx95UIIewSVFB73yVSurImg25tO+LA3W1v0AfY&#10;V1L3OIVw08ptFMXSYMOhocaOzjWVX/lgFGSpHabhutnfoiIrL3Fc3C+fhVKr5fzyDMLT7P/Ff+5X&#10;HebvtvD7TLhAHn8AAAD//wMAUEsBAi0AFAAGAAgAAAAhANvh9svuAAAAhQEAABMAAAAAAAAAAAAA&#10;AAAAAAAAAFtDb250ZW50X1R5cGVzXS54bWxQSwECLQAUAAYACAAAACEAWvQsW78AAAAVAQAACwAA&#10;AAAAAAAAAAAAAAAfAQAAX3JlbHMvLnJlbHNQSwECLQAUAAYACAAAACEAAOiXU8MAAADcAAAADwAA&#10;AAAAAAAAAAAAAAAHAgAAZHJzL2Rvd25yZXYueG1sUEsFBgAAAAADAAMAtwAAAPcCAAAAAA==&#10;" fillcolor="white [3212]" strokecolor="windowText" strokeweight="1pt"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Мікроекономіка</w:t>
                          </w:r>
                        </w:p>
                      </w:txbxContent>
                    </v:textbox>
                  </v:roundrect>
                  <v:roundrect id="Скругленный прямоугольник 143" o:spid="_x0000_s1086" style="position:absolute;left:272;top:1351;width:15291;height:3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LIwwAAANwAAAAPAAAAZHJzL2Rvd25yZXYueG1sRE9Na8JA&#10;EL0L/Q/LFLyZTbSENnWVIrEUb9oWcpxmxyQ0OxuyG5P+e1cQepvH+5z1djKtuFDvGssKkigGQVxa&#10;3XCl4Otzv3gG4TyyxtYyKfgjB9vNw2yNmbYjH+ly8pUIIewyVFB732VSurImgy6yHXHgzrY36APs&#10;K6l7HEO4aeUyjlNpsOHQUGNHu5rK39NgFBz2dhiH9+TlOy4OZZ6mxTn/KZSaP05vryA8Tf5ffHd/&#10;6DD/aQW3Z8IFcnMFAAD//wMAUEsBAi0AFAAGAAgAAAAhANvh9svuAAAAhQEAABMAAAAAAAAAAAAA&#10;AAAAAAAAAFtDb250ZW50X1R5cGVzXS54bWxQSwECLQAUAAYACAAAACEAWvQsW78AAAAVAQAACwAA&#10;AAAAAAAAAAAAAAAfAQAAX3JlbHMvLnJlbHNQSwECLQAUAAYACAAAACEAb6QyyMMAAADcAAAADwAA&#10;AAAAAAAAAAAAAAAHAgAAZHJzL2Rvd25yZXYueG1sUEsFBgAAAAADAAMAtwAAAPcCAAAAAA==&#10;" fillcolor="white [3212]" strokecolor="windowText" strokeweight="1pt"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Вища математика</w:t>
                          </w:r>
                        </w:p>
                      </w:txbxContent>
                    </v:textbox>
                  </v:roundrect>
                  <v:roundrect id="Скругленный прямоугольник 144" o:spid="_x0000_s1087" style="position:absolute;left:-1;top:9879;width:15667;height:3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q8wgAAANwAAAAPAAAAZHJzL2Rvd25yZXYueG1sRE9Li8Iw&#10;EL4L+x/CLHjT1EWKW40ii8rizcdCj2MztsVmUprUdv+9EQRv8/E9Z7HqTSXu1LjSsoLJOAJBnFld&#10;cq7gfNqOZiCcR9ZYWSYF/+RgtfwYLDDRtuMD3Y8+FyGEXYIKCu/rREqXFWTQjW1NHLirbQz6AJtc&#10;6ga7EG4q+RVFsTRYcmgosKafgrLbsTUK9lvbdu1u8v0XpftsE8fpdXNJlRp+9us5CE+9f4tf7l8d&#10;5k+n8HwmXCCXDwAAAP//AwBQSwECLQAUAAYACAAAACEA2+H2y+4AAACFAQAAEwAAAAAAAAAAAAAA&#10;AAAAAAAAW0NvbnRlbnRfVHlwZXNdLnhtbFBLAQItABQABgAIAAAAIQBa9CxbvwAAABUBAAALAAAA&#10;AAAAAAAAAAAAAB8BAABfcmVscy8ucmVsc1BLAQItABQABgAIAAAAIQDgTaq8wgAAANwAAAAPAAAA&#10;AAAAAAAAAAAAAAcCAABkcnMvZG93bnJldi54bWxQSwUGAAAAAAMAAwC3AAAA9gIAAAAA&#10;" fillcolor="white [3212]" strokecolor="windowText" strokeweight="1pt">
                    <v:textbox>
                      <w:txbxContent>
                        <w:p w:rsidR="00FD3F8C" w:rsidRPr="00BA1C5D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 w:rsidRPr="00BA1C5D">
                            <w:rPr>
                              <w:sz w:val="20"/>
                              <w:szCs w:val="20"/>
                              <w:lang w:val="uk-UA"/>
                            </w:rPr>
                            <w:t>Інформатика</w:t>
                          </w:r>
                        </w:p>
                      </w:txbxContent>
                    </v:textbox>
                  </v:roundrect>
                  <v:roundrect id="Скругленный прямоугольник 145" o:spid="_x0000_s1088" style="position:absolute;left:-50;top:22182;width:15829;height:34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8nwwAAANwAAAAPAAAAZHJzL2Rvd25yZXYueG1sRE9Na8JA&#10;EL0L/Q/LFLyZTcSGNnWVIrEUb9oWcpxmxyQ0OxuyG5P+e1cQepvH+5z1djKtuFDvGssKkigGQVxa&#10;3XCl4Otzv3gG4TyyxtYyKfgjB9vNw2yNmbYjH+ly8pUIIewyVFB732VSurImgy6yHXHgzrY36APs&#10;K6l7HEO4aeUyjlNpsOHQUGNHu5rK39NgFBz2dhiH9+TlOy4OZZ6mxTn/KZSaP05vryA8Tf5ffHd/&#10;6DB/9QS3Z8IFcnMFAAD//wMAUEsBAi0AFAAGAAgAAAAhANvh9svuAAAAhQEAABMAAAAAAAAAAAAA&#10;AAAAAAAAAFtDb250ZW50X1R5cGVzXS54bWxQSwECLQAUAAYACAAAACEAWvQsW78AAAAVAQAACwAA&#10;AAAAAAAAAAAAAAAfAQAAX3JlbHMvLnJlbHNQSwECLQAUAAYACAAAACEAjwEPJ8MAAADcAAAADwAA&#10;AAAAAAAAAAAAAAAHAgAAZHJzL2Rvd25yZXYueG1sUEsFBgAAAAADAAMAtwAAAPcCAAAAAA==&#10;" fillcolor="white [3212]" strokecolor="windowText" strokeweight="1pt"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Фізичне виховання</w:t>
                          </w:r>
                        </w:p>
                      </w:txbxContent>
                    </v:textbox>
                  </v:roundrect>
                  <v:roundrect id="Скругленный прямоугольник 146" o:spid="_x0000_s1089" style="position:absolute;left:-49;top:14130;width:15475;height:3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FQwwAAANwAAAAPAAAAZHJzL2Rvd25yZXYueG1sRE9La8JA&#10;EL4X+h+WKfRWNykl2NQ1lKJFclNbyHGaHZPQ7GzIbh7+e1cQvM3H95xVNptWjNS7xrKCeBGBIC6t&#10;brhS8HPcvixBOI+ssbVMCs7kIFs/Pqww1XbiPY0HX4kQwi5FBbX3XSqlK2sy6Ba2Iw7cyfYGfYB9&#10;JXWPUwg3rXyNokQabDg01NjRV03l/2EwCvKtHabhO37/jYq83CRJcdr8FUo9P82fHyA8zf4uvrl3&#10;Osx/S+D6TLhAri8AAAD//wMAUEsBAi0AFAAGAAgAAAAhANvh9svuAAAAhQEAABMAAAAAAAAAAAAA&#10;AAAAAAAAAFtDb250ZW50X1R5cGVzXS54bWxQSwECLQAUAAYACAAAACEAWvQsW78AAAAVAQAACwAA&#10;AAAAAAAAAAAAAAAfAQAAX3JlbHMvLnJlbHNQSwECLQAUAAYACAAAACEAf9ORUMMAAADcAAAADwAA&#10;AAAAAAAAAAAAAAAHAgAAZHJzL2Rvd25yZXYueG1sUEsFBgAAAAADAAMAtwAAAPcCAAAAAA==&#10;" fillcolor="white [3212]" strokecolor="windowText" strokeweight="1pt">
                    <v:textbox>
                      <w:txbxContent>
                        <w:p w:rsidR="00FD3F8C" w:rsidRPr="00360D1E" w:rsidRDefault="00FD3F8C" w:rsidP="00D00C95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Іноземна мова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47" o:spid="_x0000_s1090" style="position:absolute;left:55;top:31520;width:16009;height:52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uGwQAAANwAAAAPAAAAZHJzL2Rvd25yZXYueG1sRE9Ni8Iw&#10;EL0v+B/CCF4WTSuyK9UosiIs0su6XrwNzdgEm0lpslr//UYQvM3jfc5y3btGXKkL1rOCfJKBIK68&#10;tlwrOP7uxnMQISJrbDyTgjsFWK8Gb0sstL/xD10PsRYphEOBCkyMbSFlqAw5DBPfEifu7DuHMcGu&#10;lrrDWwp3jZxm2Yd0aDk1GGzpy1B1Ofw5BSdzCltbvu8rtPtdyKmcN3mp1GjYbxYgIvXxJX66v3Wa&#10;P/uExzPpArn6BwAA//8DAFBLAQItABQABgAIAAAAIQDb4fbL7gAAAIUBAAATAAAAAAAAAAAAAAAA&#10;AAAAAABbQ29udGVudF9UeXBlc10ueG1sUEsBAi0AFAAGAAgAAAAhAFr0LFu/AAAAFQEAAAsAAAAA&#10;AAAAAAAAAAAAHwEAAF9yZWxzLy5yZWxzUEsBAi0AFAAGAAgAAAAhAAyji4bBAAAA3AAAAA8AAAAA&#10;AAAAAAAAAAAABwIAAGRycy9kb3ducmV2LnhtbFBLBQYAAAAAAwADALcAAAD1AgAAAAA=&#10;" fillcolor="window" strokecolor="windowText" strokeweight="1pt">
                  <v:textbox>
                    <w:txbxContent>
                      <w:p w:rsidR="00FD3F8C" w:rsidRPr="006E6657" w:rsidRDefault="00FD3F8C" w:rsidP="006E66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</w:pPr>
                        <w:r w:rsidRPr="006E6657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  <w:t>Навчальна практика з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  <w:t xml:space="preserve"> </w:t>
                        </w:r>
                        <w:r w:rsidRPr="006E6657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uk-UA"/>
                          </w:rPr>
                          <w:t>вступу до фаху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00C95" w:rsidRPr="00034FC2" w:rsidRDefault="00DA04E3" w:rsidP="00D00C95">
      <w:pPr>
        <w:rPr>
          <w:rFonts w:ascii="Times New Roman" w:hAnsi="Times New Roman" w:cs="Times New Roman"/>
          <w:u w:val="single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034FC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57BD3A" wp14:editId="4E0356FA">
                <wp:simplePos x="0" y="0"/>
                <wp:positionH relativeFrom="column">
                  <wp:posOffset>8078470</wp:posOffset>
                </wp:positionH>
                <wp:positionV relativeFrom="paragraph">
                  <wp:posOffset>129540</wp:posOffset>
                </wp:positionV>
                <wp:extent cx="1687830" cy="450215"/>
                <wp:effectExtent l="0" t="0" r="26670" b="26035"/>
                <wp:wrapNone/>
                <wp:docPr id="158" name="Скругленный 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830" cy="45021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FF6FD0" w:rsidRDefault="00FD3F8C" w:rsidP="00D00C95">
                            <w:pPr>
                              <w:ind w:left="-142" w:right="-101"/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FF6FD0">
                              <w:rPr>
                                <w:sz w:val="18"/>
                                <w:szCs w:val="18"/>
                                <w:lang w:val="uk-UA"/>
                              </w:rPr>
                              <w:t>Організація діяльності підприємницьких структур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7BD3A" id="Скругленный прямоугольник 158" o:spid="_x0000_s1091" style="position:absolute;margin-left:636.1pt;margin-top:10.2pt;width:132.9pt;height:35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i8rgIAAF8FAAAOAAAAZHJzL2Uyb0RvYy54bWysVN1u0zAUvkfiHSzfsySl3Ua1dKo2DSFN&#10;W7UN7dp17DXCsY3tNilXSFyCxDPwDAgJNjZeIX0jjp00q8bEBeImOcfn/zs/e/tVIdCCGZsrmeJk&#10;K8aISaqyXF6l+PXF0bNdjKwjMiNCSZbiJbN4f/T0yV6ph6ynZkpkzCBwIu2w1CmeOaeHUWTpjBXE&#10;binNJAi5MgVxwJqrKDOkBO+FiHpxvB2VymTaKMqshdfDRohHwT/njLpTzi1zSKQYcnPha8J36r/R&#10;aI8MrwzRs5y2aZB/yKIguYSgnatD4giam/wPV0VOjbKKuy2qikhxnlMWaoBqkvhBNeczolmoBcCx&#10;uoPJ/j+39GQxMSjPoHcDaJUkBTSp/lJfr96vPtRf65v6W31b364+1j9Q/QseP9c/67sguqtvVp9A&#10;+L2+Rt4YoCy1HYLHcz0xLWeB9LhU3BT+DxWjKsC/7OBnlUMUHpPt3Z3d59AlCrL+IO4lA+80urfW&#10;xrqXTBXIEyk2ai6zM+hxgJ4sjq1r9Nd6PqKQqATfvZ04dDvyOTZZBcotBWvUzhgHICCPXnAXRpAd&#10;CIMWBIYne5O0yQgJmt6E50J0RsljRsKtjVpdb8bCWHaG8WOG99E67RBRSdcZFrlU5u/GvNEHDDdq&#10;9aSrplXo+qC/7ttUZUsYBaOaHbGaHuWA8jGxbkIMLAU0BhbdncKHCwWYqpbCaKbMu8fevT7MKkgx&#10;KmHJUmzfzolhGIlXEqb4RdLv+60MTH+w0wPGbEqmmxI5Lw4UtCKBk6JpIL2+E2uSG1Vcwj0Y+6gg&#10;IpJC7BRTZ9bMgWuWHy4KZeNxUINN1MQdy3NNvXMPtB+gi+qSGN2OmoMhPVHrhSTDB8PW6HpLqcZz&#10;p3geJtFD3eDatgC2OAx0e3H8mdjkg9b9XRz9BgAA//8DAFBLAwQUAAYACAAAACEAisIEfeAAAAAL&#10;AQAADwAAAGRycy9kb3ducmV2LnhtbEyPwU7DMBBE70j8g7VI3KgTF2gJcaoKhCoqIUQKnN3YxKHx&#10;OoqdJvw92xMcR/s0+yZfTa5lR9OHxqOEdJYAM1h53WAt4X33dLUEFqJCrVqPRsKPCbAqzs9ylWk/&#10;4ps5lrFmVIIhUxJsjF3GeaiscSrMfGeQbl++dypS7GuuezVSuWu5SJJb7lSD9MGqzjxYUx3KwUn4&#10;XPvNKx+2Lx8HW0b7/YzjY7qR8vJiWt8Di2aKfzCc9EkdCnLa+wF1YC1lsRCCWAkiuQZ2Im7mS5q3&#10;l3CXzoEXOf+/ofgFAAD//wMAUEsBAi0AFAAGAAgAAAAhALaDOJL+AAAA4QEAABMAAAAAAAAAAAAA&#10;AAAAAAAAAFtDb250ZW50X1R5cGVzXS54bWxQSwECLQAUAAYACAAAACEAOP0h/9YAAACUAQAACwAA&#10;AAAAAAAAAAAAAAAvAQAAX3JlbHMvLnJlbHNQSwECLQAUAAYACAAAACEA4yBYvK4CAABfBQAADgAA&#10;AAAAAAAAAAAAAAAuAgAAZHJzL2Uyb0RvYy54bWxQSwECLQAUAAYACAAAACEAisIEfeAAAAALAQAA&#10;DwAAAAAAAAAAAAAAAAAIBQAAZHJzL2Rvd25yZXYueG1sUEsFBgAAAAAEAAQA8wAAABUGAAAAAA==&#10;" fillcolor="white [3201]" strokecolor="black [3200]" strokeweight="1pt">
                <v:stroke joinstyle="miter"/>
                <v:textbox>
                  <w:txbxContent>
                    <w:p w:rsidR="00FD3F8C" w:rsidRPr="00FF6FD0" w:rsidRDefault="00FD3F8C" w:rsidP="00D00C95">
                      <w:pPr>
                        <w:ind w:left="-142" w:right="-101"/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FF6FD0">
                        <w:rPr>
                          <w:sz w:val="18"/>
                          <w:szCs w:val="18"/>
                          <w:lang w:val="uk-UA"/>
                        </w:rPr>
                        <w:t>Організація діяльності підприємницьких структур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A04E3" w:rsidP="00D00C95">
      <w:pPr>
        <w:rPr>
          <w:rFonts w:ascii="Times New Roman" w:hAnsi="Times New Roman" w:cs="Times New Roman"/>
          <w:lang w:val="uk-UA"/>
        </w:rPr>
      </w:pPr>
      <w:r w:rsidRPr="00034FC2">
        <w:rPr>
          <w:b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2C86DD" wp14:editId="543EC884">
                <wp:simplePos x="0" y="0"/>
                <wp:positionH relativeFrom="column">
                  <wp:posOffset>8018411</wp:posOffset>
                </wp:positionH>
                <wp:positionV relativeFrom="paragraph">
                  <wp:posOffset>289958</wp:posOffset>
                </wp:positionV>
                <wp:extent cx="1748450" cy="510363"/>
                <wp:effectExtent l="0" t="0" r="23495" b="2349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450" cy="5103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DA04E3" w:rsidRDefault="00FD3F8C" w:rsidP="00DA04E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Виробнича практика ІІ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C86DD" id="Скругленный прямоугольник 4" o:spid="_x0000_s1092" style="position:absolute;margin-left:631.35pt;margin-top:22.85pt;width:137.65pt;height:4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GqQIAAFIFAAAOAAAAZHJzL2Uyb0RvYy54bWysVM1O3DAQvlfqO1i+l2yWLNAVWbQCUVVC&#10;gICKs9ex2aiO7dreTbanShxbqc/QZ6gqtVDoK2TfqGMnGyjdU9VLMuOZb/5ndveqQqA5MzZXMsXx&#10;Rg8jJqnKcnmV4jcXhy92MLKOyIwIJVmKF8zivdHzZ7ulHrK+miqRMYPAiLTDUqd46pweRpGlU1YQ&#10;u6E0kyDkyhTEAWuuosyQEqwXIur3eltRqUymjaLMWng9aIR4FOxzzqg74dwyh0SKITYXviZ8J/4b&#10;jXbJ8MoQPc1pGwb5hygKkktw2pk6II6gmcn/MlXk1CiruNugqogU5zllIQfIJu49yeZ8SjQLuUBx&#10;rO7KZP+fWXo8PzUoz1KcYCRJAS2qv9Q3yw/L6/prfVt/q+/qu+XH+geqf8Hj5/pnfR9E9/Xt8hMI&#10;v9c3KPFlLLUdgrVzfWpazgLpa1JxU/g/ZIuqUPpFV3pWOUThMd5OdpIBdIiCbBD3Nrc2vdHoAa2N&#10;da+YKpAnUmzUTGZn0N9QdjI/sq7RX+kB2IfUBBEotxDMxyHkGeOQM7jtB3SYNrYvDJoTmBNCKZNu&#10;q/UftD2M50J0wHgdULi4BbW6HsbCFHbA3jrgnx47RPCqpOvARS6VWWcge9t5bvRX2Tc5+/RdNalC&#10;owcDH6R/mqhsAd03qlkLq+lhDsU9ItadEgN7AP2A3XYn8OFClSlWLYXRVJn36969PownSDEqYa9S&#10;bN/NiGEYidcSBvdlnCR+EQOTDLb7wJjHksljiZwV+wpaEsMV0TSQXt+JFcmNKi7hBIy9VxARScF3&#10;iqkzK2bfNfsOR4Sy8TiowfJp4o7kuabeuC+0n5uL6pIY3U6Yg9k8VqsdJMMnM9boeqRU45lTPA8D&#10;+FDXtgWwuGGO2yPjL8NjPmg9nMLRbwAAAP//AwBQSwMEFAAGAAgAAAAhANEzcF3fAAAADAEAAA8A&#10;AABkcnMvZG93bnJldi54bWxMj81OwzAQhO9IfQdrK3FB1GkgaRTiVBU/D0BbDty28ZJE+CeK3Tbw&#10;9Gy5wGk1mk+zM9V6skacaAy9dwqWiwQEucbr3rUK9ruX2wJEiOg0Gu9IwRcFWNezqwpL7c/ulU7b&#10;2AoOcaFEBV2MQyllaDqyGBZ+IMfehx8tRpZjK/WIZw63RqZJkkuLveMPHQ702FHzuT1aBT7b4M13&#10;TN9Wz+/a0GCaPH8qlLqeT5sHEJGm+AfDpT5Xh5o7HfzR6SAM6zRPV8wquM/4XojsruB5h19vCbKu&#10;5P8R9Q8AAAD//wMAUEsBAi0AFAAGAAgAAAAhALaDOJL+AAAA4QEAABMAAAAAAAAAAAAAAAAAAAAA&#10;AFtDb250ZW50X1R5cGVzXS54bWxQSwECLQAUAAYACAAAACEAOP0h/9YAAACUAQAACwAAAAAAAAAA&#10;AAAAAAAvAQAAX3JlbHMvLnJlbHNQSwECLQAUAAYACAAAACEASbw2BqkCAABSBQAADgAAAAAAAAAA&#10;AAAAAAAuAgAAZHJzL2Uyb0RvYy54bWxQSwECLQAUAAYACAAAACEA0TNwXd8AAAAMAQAADwAAAAAA&#10;AAAAAAAAAAAD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FD3F8C" w:rsidRPr="00DA04E3" w:rsidRDefault="00FD3F8C" w:rsidP="00DA04E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Виробнича практика ІІ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00C95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</w:p>
    <w:p w:rsidR="00D00C95" w:rsidRPr="00034FC2" w:rsidRDefault="00FF6FD0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9F4FF1" wp14:editId="05CA77D1">
                <wp:simplePos x="0" y="0"/>
                <wp:positionH relativeFrom="column">
                  <wp:posOffset>8609936</wp:posOffset>
                </wp:positionH>
                <wp:positionV relativeFrom="paragraph">
                  <wp:posOffset>181247</wp:posOffset>
                </wp:positionV>
                <wp:extent cx="382270" cy="436245"/>
                <wp:effectExtent l="19050" t="0" r="17780" b="40005"/>
                <wp:wrapNone/>
                <wp:docPr id="159" name="Стрелка вниз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436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D564" id="Стрелка вниз 159" o:spid="_x0000_s1026" type="#_x0000_t67" style="position:absolute;margin-left:677.95pt;margin-top:14.25pt;width:30.1pt;height:3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zhewIAACAFAAAOAAAAZHJzL2Uyb0RvYy54bWysVM1u1DAQviPxDpbvNLvp9m/VbLVqVYRU&#10;tRUt6tl17G5E4jFj72aXE+qb8AYICYFAvEP6RoydbFoVRCXExfFkvvn/xvsHy6pkC4WuAJPx4caA&#10;M2Uk5IW5yfiby+MXu5w5L0wuSjAq4yvl+MHk+bP92o5VCjMoc4WMnBg3rm3GZ97bcZI4OVOVcBtg&#10;lSGlBqyEJxFvkhxFTd6rMkkHg+2kBswtglTO0d+jVskn0b/WSvozrZ3yrMw45ebjifG8Dmcy2Rfj&#10;GxR2VsguDfEPWVSiMBS0d3UkvGBzLH5zVRUSwYH2GxKqBLQupIo1UDXDwaNqLmbCqlgLNcfZvk3u&#10;/7mVp4tzZEVOs9va48yIiobUfLy7vfvQfGl+NN+bT6z53PxsvjVfWYBQw2rrxmR3Yc+xkxxdQ/VL&#10;jVX4Ul1sGZu86puslp5J+rm5m6Y7NApJqtHmdjraCj6Te2OLzr9UULFwyXgOtZkiQh37KxYnzrf4&#10;NY6MQ0ZtDvHmV6UKaZTmtdJUHEUdRutIK3VYIlsIIkT+dtjFjshgoouy7I3Svxt12GCmItV6wyei&#10;9egYEYzvDavCAD4RtcWvq25rDWVfQ76iWSK0JHdWHhfUwRPh/LlAYjU1nTbVn9GhS6gzDt2Nsxng&#10;+z/9D3giG2k5q2lLMu7ezQUqzspXhmi4NxyNwlpFYbS1k5KADzXXDzVmXh0C9X1Ib4KV8Rrwvlxf&#10;NUJ1RQs9DVFJJYyk2BmXHtfCoW+3l54EqabTCKNVssKfmAsr15MO5LhcXgm0HY088e8U1hslxo+I&#10;1GLDPAxM5x50EVl239eu37SGkazdkxH2/KEcUfcP2+QXAAAA//8DAFBLAwQUAAYACAAAACEA+A4t&#10;5uEAAAALAQAADwAAAGRycy9kb3ducmV2LnhtbEyPQU7DMBBF90jcwRokNog6SUlJQ5wqQsCmsGjg&#10;AE48JFHtcRS7bcrpcVew/Jqn/98Um9lodsTJDZYExIsIGFJr1UCdgK/P1/sMmPOSlNSWUMAZHWzK&#10;66tC5sqeaIfH2ncslJDLpYDe+zHn3LU9GukWdkQKt287GelDnDquJnkK5UbzJIpW3MiBwkIvR3zu&#10;sd3XByPgpU6y97ePSp+bYXu357tq+eM7IW5v5uoJmMfZ/8Fw0Q/qUAanxh5IOaZDXqbpOrACkiwF&#10;diEe4lUMrBGwfkyAlwX//0P5CwAA//8DAFBLAQItABQABgAIAAAAIQC2gziS/gAAAOEBAAATAAAA&#10;AAAAAAAAAAAAAAAAAABbQ29udGVudF9UeXBlc10ueG1sUEsBAi0AFAAGAAgAAAAhADj9If/WAAAA&#10;lAEAAAsAAAAAAAAAAAAAAAAALwEAAF9yZWxzLy5yZWxzUEsBAi0AFAAGAAgAAAAhAA2uTOF7AgAA&#10;IAUAAA4AAAAAAAAAAAAAAAAALgIAAGRycy9lMm9Eb2MueG1sUEsBAi0AFAAGAAgAAAAhAPgOLebh&#10;AAAACwEAAA8AAAAAAAAAAAAAAAAA1QQAAGRycy9kb3ducmV2LnhtbFBLBQYAAAAABAAEAPMAAADj&#10;BQAAAAA=&#10;" adj="1213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 w:rsidR="00522751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63474C" wp14:editId="52B2F531">
                <wp:simplePos x="0" y="0"/>
                <wp:positionH relativeFrom="column">
                  <wp:posOffset>509905</wp:posOffset>
                </wp:positionH>
                <wp:positionV relativeFrom="paragraph">
                  <wp:posOffset>306070</wp:posOffset>
                </wp:positionV>
                <wp:extent cx="1546860" cy="269875"/>
                <wp:effectExtent l="0" t="0" r="15240" b="15875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69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3F8C" w:rsidRPr="00522751" w:rsidRDefault="00FD3F8C" w:rsidP="00D00C9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>Національна економіка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3474C" id="Скругленный прямоугольник 162" o:spid="_x0000_s1093" style="position:absolute;left:0;text-align:left;margin-left:40.15pt;margin-top:24.1pt;width:121.8pt;height:2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1AtwIAADEFAAAOAAAAZHJzL2Uyb0RvYy54bWysVM1uEzEQviPxDpbvdJMoSduoSRW1KkKq&#10;SkWLena83mQlr21sJ5twQuIIEs/AMyAkaGl5hc0b8dm7TX/oCZHDZsYznp9vvvHe/rKQZCGsy7Ua&#10;0vZWixKhuE5zNR3St+dHL3YocZ6plEmtxJCuhKP7o+fP9kozEB090zIVliCIcoPSDOnMezNIEsdn&#10;omBuSxuhYMy0LZiHaqdJalmJ6IVMOq1WPym1TY3VXDiH08PaSEcxfpYJ7l9nmROeyCFFbT5+bfxO&#10;wjcZ7bHB1DIzy3lTBvuHKgqWKyTdhDpknpG5zf8KVeTcaqczv8V1kegsy7mIPaCbdutRN2czZkTs&#10;BeA4s4HJ/b+w/GRxakmeYnb9DiWKFRhS9bW6XH9Yf6y+VVfV9+q6ul5/qn6S6jcOv1S/qptouqmu&#10;1p9h/FFdknAZUJbGDRDxzJzaRnMQAy7LzBbhHx2TZYR/tYFfLD3hOGz3uv2dPqbEYev0d3e2eyFo&#10;cnfbWOdfCl2QIAyp1XOVvsGMI/Rscex87X/rFzI6LfP0KJcyKoFX4kBasmBgxGTabjI88JKKlCin&#10;s90KxTDQMpPMQywMgHJqSgmTU/CdextTP7jtVm6TAExNdXmODimRzHkY0Hb8PZU41H3I3KyuLkZt&#10;3KQK5YvI6KbNAHYNb5D8crKMc+z1w5VwNNHpCsO1uma9M/woR4Jj1HHKLGiO7rC6/jU+mdRoWTcS&#10;JTNt3z91HvzBPlgpKbE2gOPdnFmB9l4p8HK33e2GPYtKt7fdgWLvWyb3LWpeHGjMoY1HwvAoBn8v&#10;b8XM6uICGz4OWWFiiiN3DXyjHPh6nfFGcDEeRzfslmH+WJ0ZHoIH6AK058sLZk1DHo+hnOjbFWOD&#10;R/SpfcNNpcdzr7M8cusOVxAzKNjLSNHmDQmLf1+PXncv3egPAAAA//8DAFBLAwQUAAYACAAAACEA&#10;fb5gOt4AAAAIAQAADwAAAGRycy9kb3ducmV2LnhtbEyPQU+EMBSE7yb+h+aZeHPbBYOAPDbG7HrY&#10;m6smHAvtApG+EloW/PfWk3uczGTmm2K3moFd9OR6SwjbjQCmqbGqpxbh8+PwkAJzXpKSgyWN8KMd&#10;7Mrbm0Lmyi70ri8n37JQQi6XCJ33Y865azptpNvYUVPwznYy0gc5tVxNcgnlZuCREAk3sqew0MlR&#10;v3a6+T7NBuF4sPMyv22zL1Edm32SVOd9XSHe360vz8C8Xv1/GP7wAzqUgam2MynHBoRUxCGJ8JhG&#10;wIIfR3EGrEbIxBPwsuDXB8pfAAAA//8DAFBLAQItABQABgAIAAAAIQC2gziS/gAAAOEBAAATAAAA&#10;AAAAAAAAAAAAAAAAAABbQ29udGVudF9UeXBlc10ueG1sUEsBAi0AFAAGAAgAAAAhADj9If/WAAAA&#10;lAEAAAsAAAAAAAAAAAAAAAAALwEAAF9yZWxzLy5yZWxzUEsBAi0AFAAGAAgAAAAhAGZ0/UC3AgAA&#10;MQUAAA4AAAAAAAAAAAAAAAAALgIAAGRycy9lMm9Eb2MueG1sUEsBAi0AFAAGAAgAAAAhAH2+YDre&#10;AAAACAEAAA8AAAAAAAAAAAAAAAAAEQUAAGRycy9kb3ducmV2LnhtbFBLBQYAAAAABAAEAPMAAAAc&#10;BgAAAAA=&#10;" fillcolor="white [3212]" strokecolor="windowText" strokeweight="1pt">
                <v:textbox>
                  <w:txbxContent>
                    <w:p w:rsidR="00FD3F8C" w:rsidRPr="00522751" w:rsidRDefault="00FD3F8C" w:rsidP="00D00C95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>Національна економіка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00C95" w:rsidP="00D00C95">
      <w:pPr>
        <w:pStyle w:val="a3"/>
        <w:spacing w:before="0" w:beforeAutospacing="0" w:after="167" w:afterAutospacing="0"/>
        <w:jc w:val="both"/>
        <w:rPr>
          <w:b/>
          <w:sz w:val="28"/>
          <w:szCs w:val="28"/>
        </w:rPr>
      </w:pPr>
    </w:p>
    <w:p w:rsidR="00D00C95" w:rsidRPr="00034FC2" w:rsidRDefault="007D53A2" w:rsidP="00D00C95">
      <w:pPr>
        <w:pStyle w:val="a3"/>
        <w:spacing w:before="0" w:beforeAutospacing="0" w:after="167" w:afterAutospacing="0"/>
        <w:jc w:val="center"/>
        <w:rPr>
          <w:b/>
          <w:sz w:val="28"/>
          <w:szCs w:val="28"/>
        </w:rPr>
      </w:pPr>
      <w:r w:rsidRPr="00034FC2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7536B0" wp14:editId="49BFC844">
                <wp:simplePos x="0" y="0"/>
                <wp:positionH relativeFrom="column">
                  <wp:posOffset>7929880</wp:posOffset>
                </wp:positionH>
                <wp:positionV relativeFrom="paragraph">
                  <wp:posOffset>8890</wp:posOffset>
                </wp:positionV>
                <wp:extent cx="1938655" cy="461010"/>
                <wp:effectExtent l="0" t="0" r="23495" b="15240"/>
                <wp:wrapNone/>
                <wp:docPr id="163" name="Скругленный 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4610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FB786E" w:rsidRDefault="00FD3F8C" w:rsidP="00D00C95">
                            <w:pPr>
                              <w:ind w:right="-168"/>
                              <w:jc w:val="center"/>
                              <w:rPr>
                                <w:b/>
                                <w:szCs w:val="20"/>
                                <w:lang w:val="uk-UA"/>
                              </w:rPr>
                            </w:pPr>
                            <w:r w:rsidRPr="00FB786E">
                              <w:rPr>
                                <w:b/>
                                <w:szCs w:val="20"/>
                                <w:lang w:val="uk-UA"/>
                              </w:rPr>
                              <w:t>Підсумкова атестація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536B0" id="Скругленный прямоугольник 163" o:spid="_x0000_s1094" style="position:absolute;left:0;text-align:left;margin-left:624.4pt;margin-top:.7pt;width:152.65pt;height:3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EizAIAAKwFAAAOAAAAZHJzL2Uyb0RvYy54bWysVN1OFDEUvjfxHZrey8wsuwtsmCUbCMYE&#10;gQCG626n3Z3YaWvb/fPKxEtNfAafwZgoCL7C7Bt52vkB0XBhvJnp6fnOb79zdveWhUBzZmyuZIqT&#10;jRgjJqnKcjlJ8auLw2fbGFlHZEaEkizFK2bx3vDpk92FHrCOmiqRMYPAibSDhU7x1Dk9iCJLp6wg&#10;dkNpJkHJlSmIA9FMosyQBXgvRNSJ4360UCbTRlFmLdweVEo8DP45Z9SdcG6ZQyLFkJsLXxO+Y/+N&#10;hrtkMDFET3Nap0H+IYuC5BKCtq4OiCNoZvI/XBU5Ncoq7jaoKiLFeU5ZqAGqSeIH1ZxPiWahFmiO&#10;1W2b7P9zS4/npwblGbxdfxMjSQp4pPJzebV+t35ffimvy6/lTXmz/lB+R+VPuPxU/ihvg+q2vF5/&#10;BOW38gp5Y2jlQtsBeDzXp6aWLBx9X5bcFP4PFaNlaP+qbT9bOkThMtnZ3O73ehhR0HX7CTTEO43u&#10;rLWx7jlTBfKHFBs1k9kZvHFoPZkfWVfhG5yPaJXIs8NciCB4XrF9YdCcACPGkySYilnxUmXV3XYv&#10;jpu4gYYeHrL4zZOQPpQvuCoxnNxKMB9GyDPGoatQVCcEaB1VMbLXSV1ZQHoTDhm2RlVWD4yEa4xq&#10;rDdjgeOtYfx4tBYdIirpWsMil8o8bswrfFN1Vasv2y3Hy0Ch3lZDgrHKVsAro6qBs5oe5vBkR8S6&#10;U2JgwmAWYWu4E/hwoRYpVvUJo6kyb/927/FAfNBitICJTbF9MyOGYSReSBiJnaTb9SMehG5vqwOC&#10;ua8Z39fIWbGvgAIJ7CdNw9HjnWiO3KjiEpbLyEcFFZEUYqeYOtMI+67aJLCeKBuNAgzGWhN3JM81&#10;9c59oz0bL5aXxOiatw4Yf6ya6SaDB8ytsN5SqtHMKZ4HWvtWV32tnwBWQuBlvb78zrkvB9Tdkh3+&#10;AgAA//8DAFBLAwQUAAYACAAAACEA/vxp0N0AAAAKAQAADwAAAGRycy9kb3ducmV2LnhtbEyPwU7D&#10;MBBE70j8g7VI3KjTKIUqxKkAqQcolxa4b+MlsRqvo3jbhr/HPcFtRjOafVutJt+rE43RBTYwn2Wg&#10;iJtgHbcGPj/Wd0tQUZAt9oHJwA9FWNXXVxWWNpx5S6edtCqNcCzRQCcylFrHpiOPcRYG4pR9h9Gj&#10;JDu22o54TuO+13mW3WuPjtOFDgd66ag57I7eAHdD7g/b6d0949fr2olsNm9izO3N9PQISmiSvzJc&#10;8BM61IlpH45so+qTz4tlYpekClCXwmJRzEHtDTwUGei60v9fqH8BAAD//wMAUEsBAi0AFAAGAAgA&#10;AAAhALaDOJL+AAAA4QEAABMAAAAAAAAAAAAAAAAAAAAAAFtDb250ZW50X1R5cGVzXS54bWxQSwEC&#10;LQAUAAYACAAAACEAOP0h/9YAAACUAQAACwAAAAAAAAAAAAAAAAAvAQAAX3JlbHMvLnJlbHNQSwEC&#10;LQAUAAYACAAAACEATXGBIswCAACsBQAADgAAAAAAAAAAAAAAAAAuAgAAZHJzL2Uyb0RvYy54bWxQ&#10;SwECLQAUAAYACAAAACEA/vxp0N0AAAAKAQAADwAAAAAAAAAAAAAAAAAmBQAAZHJzL2Rvd25yZXYu&#10;eG1sUEsFBgAAAAAEAAQA8wAAADAGAAAAAA==&#10;" fillcolor="#d8d8d8 [2732]" strokecolor="black [3200]" strokeweight="1pt">
                <v:stroke joinstyle="miter"/>
                <v:textbox>
                  <w:txbxContent>
                    <w:p w:rsidR="00FD3F8C" w:rsidRPr="00FB786E" w:rsidRDefault="00FD3F8C" w:rsidP="00D00C95">
                      <w:pPr>
                        <w:ind w:right="-168"/>
                        <w:jc w:val="center"/>
                        <w:rPr>
                          <w:b/>
                          <w:szCs w:val="20"/>
                          <w:lang w:val="uk-UA"/>
                        </w:rPr>
                      </w:pPr>
                      <w:r w:rsidRPr="00FB786E">
                        <w:rPr>
                          <w:b/>
                          <w:szCs w:val="20"/>
                          <w:lang w:val="uk-UA"/>
                        </w:rPr>
                        <w:t>Підсумкова атестація</w:t>
                      </w:r>
                    </w:p>
                  </w:txbxContent>
                </v:textbox>
              </v:roundrect>
            </w:pict>
          </mc:Fallback>
        </mc:AlternateContent>
      </w:r>
      <w:r w:rsidR="006E6657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72B9BC" wp14:editId="154C43C1">
                <wp:simplePos x="0" y="0"/>
                <wp:positionH relativeFrom="column">
                  <wp:posOffset>3063639</wp:posOffset>
                </wp:positionH>
                <wp:positionV relativeFrom="paragraph">
                  <wp:posOffset>89783</wp:posOffset>
                </wp:positionV>
                <wp:extent cx="1645285" cy="605084"/>
                <wp:effectExtent l="0" t="0" r="12065" b="2413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60508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F8C" w:rsidRPr="005340C9" w:rsidRDefault="00FD3F8C" w:rsidP="006E6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Навчальна практика 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5340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кономіки аграрного підприємства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2B9BC" id="Скругленный прямоугольник 13" o:spid="_x0000_s1095" style="position:absolute;left:0;text-align:left;margin-left:241.25pt;margin-top:7.05pt;width:129.55pt;height:47.6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CwzxAIAAJQFAAAOAAAAZHJzL2Uyb0RvYy54bWysVMFuEzEQvSPxD5bvdHdDEkLUTRW1KkKq&#10;StUW9ex47WaF1za2k2w4IXEEiW/gGxAStLT8wuaPGHs3m1ByQlxsj2fmjWf8ZvYPykKgOTM2VzLF&#10;yV6MEZNUZbm8TvHry+MnA4ysIzIjQkmW4iWz+GD0+NH+Qg9ZR02VyJhBACLtcKFTPHVOD6PI0ikr&#10;iN1TmklQcmUK4kA011FmyALQCxF14rgfLZTJtFGUWQu3R7USjwI+54y6V5xb5pBIMbzNhdWEdeLX&#10;aLRPhteG6GlOm2eQf3hFQXIJQVuoI+IImpn8L6gip0ZZxd0eVUWkOM8pCzlANkn8IJuLKdEs5ALF&#10;sbotk/1/sPR0fmZQnsHfPcVIkgL+qPpS3azerz5UX6vb6lt1V92tPlY/UPULLj9XP6v7oLqvblef&#10;QPm9ukHgC4VcaDsEvAt9ZhrJwtFXpeSm8Dvki8pQ/GVbfFY6ROEy6Xd7nUEPIwq6ftyLB10PGm28&#10;tbHuBVMF8ocUGzWT2Tn8cCg8mZ9YV9uv7XxEIf1qlciz41yIIHhusUNh0JwAK1yZNHG2rCCq94x8&#10;SnUS4eSWgtWo54xD1eDZnRA98HWDSShl0vUbXCHB2rtxeEHrmOxyFG79mMbWu7HA49Yx3uX4Z8TW&#10;I0RV0rXORS6V2QWQvWkj1/br7OucffqunJSBKr2Bz8xfTVS2BP4YVTeW1fQ4h885IdadEQOdBD0H&#10;08G9goULtUixak4YTZV5t+ve2wPBQYvRAjozxfbtjBiGkXgpgfrPk27Xt3IQur1nHRDMtmayrZGz&#10;4lDBNycwhzQNR2/vxPrIjSquYIiMfVRQEUkhdoqpM2vh0NUTA8YQZeNxMIP21cSdyAtNPbgvtOfd&#10;ZXlFjG4Y6oDbp2rdxWT4gKO1rfeUajxziueBwJu6Nl8ArR/6oBlTfrZsy8FqM0xHvwEAAP//AwBQ&#10;SwMEFAAGAAgAAAAhABo43HjeAAAACgEAAA8AAABkcnMvZG93bnJldi54bWxMj01LxEAMhu+C/2GI&#10;4M2daalrrZ0uIrgeiqBV8Jq2sS3OR+nM7tZ/bzzpMXkf3jwpd6s14khLmLzTkGwUCHKd7yc3aHh/&#10;e7zKQYSIrkfjHWn4pgC76vysxKL3J/dKxyYOgktcKFDDGONcSBm6kSyGjZ/JcfbpF4uRx2WQ/YIn&#10;LrdGpkptpcXJ8YURZ3oYqftqDlZDDC1i+lybfbPPVV2b4enDvmh9ebHe34GItMY/GH71WR0qdmr9&#10;wfVBGA1Znl4zykGWgGDgJku2IFpeqNsMZFXK/y9UPwAAAP//AwBQSwECLQAUAAYACAAAACEAtoM4&#10;kv4AAADhAQAAEwAAAAAAAAAAAAAAAAAAAAAAW0NvbnRlbnRfVHlwZXNdLnhtbFBLAQItABQABgAI&#10;AAAAIQA4/SH/1gAAAJQBAAALAAAAAAAAAAAAAAAAAC8BAABfcmVscy8ucmVsc1BLAQItABQABgAI&#10;AAAAIQC2/CwzxAIAAJQFAAAOAAAAAAAAAAAAAAAAAC4CAABkcnMvZTJvRG9jLnhtbFBLAQItABQA&#10;BgAIAAAAIQAaONx43gAAAAoBAAAPAAAAAAAAAAAAAAAAAB4FAABkcnMvZG93bnJldi54bWxQSwUG&#10;AAAAAAQABADzAAAAKQYAAAAA&#10;" fillcolor="white [3201]" strokecolor="black [3213]" strokeweight="1pt">
                <v:stroke joinstyle="miter"/>
                <v:textbox>
                  <w:txbxContent>
                    <w:p w:rsidR="00FD3F8C" w:rsidRPr="005340C9" w:rsidRDefault="00FD3F8C" w:rsidP="006E665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Навчальна практика з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е</w:t>
                      </w:r>
                      <w:r w:rsidRPr="005340C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кономіки аграрного підприємства</w:t>
                      </w:r>
                    </w:p>
                  </w:txbxContent>
                </v:textbox>
              </v:roundrect>
            </w:pict>
          </mc:Fallback>
        </mc:AlternateContent>
      </w:r>
      <w:r w:rsidR="00522751" w:rsidRPr="00034F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01084" wp14:editId="2E1663C8">
                <wp:simplePos x="0" y="0"/>
                <wp:positionH relativeFrom="column">
                  <wp:posOffset>471170</wp:posOffset>
                </wp:positionH>
                <wp:positionV relativeFrom="paragraph">
                  <wp:posOffset>205105</wp:posOffset>
                </wp:positionV>
                <wp:extent cx="1576705" cy="236220"/>
                <wp:effectExtent l="0" t="0" r="23495" b="11430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236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3F8C" w:rsidRPr="00360D1E" w:rsidRDefault="00FD3F8C" w:rsidP="0052275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Основи підприємництва</w:t>
                            </w:r>
                            <w:r w:rsidRPr="00522751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01084" id="Скругленный прямоугольник 166" o:spid="_x0000_s1096" style="position:absolute;left:0;text-align:left;margin-left:37.1pt;margin-top:16.15pt;width:124.15pt;height:18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RzuwIAAEIFAAAOAAAAZHJzL2Uyb0RvYy54bWysVM1uEzEQviPxDpbvdJPQJDRqUkWtgpCq&#10;tqJFPTteb7KS1za2k004IXEEiWfgGRAStLS8wuaN+Oxs2/TnhNiDd8YznvH3zYx39xaFJHNhXa5V&#10;nza3GpQIxXWaq0mfvjsbvXhFifNMpUxqJfp0KRzdGzx/tluanmjpqZapsARBlOuVpk+n3ptekjg+&#10;FQVzW9oIBWOmbcE8VDtJUstKRC9k0mo0OkmpbWqs5sI57B6sjXQQ42eZ4P44y5zwRPYp7ubjauM6&#10;Dmsy2GW9iWVmmvP6GuwfblGwXCHpbagD5hmZ2fxRqCLnVjud+S2ui0RnWc5FxAA0zcYDNKdTZkTE&#10;AnKcuaXJ/b+w/Gh+YkmeonadDiWKFShS9a26WH1cfaq+V5fVj+qqulp9rn6R6g82v1a/q+touq4u&#10;V19g/FldkHAYVJbG9RDx1JzYWnMQAy+LzBbhD8RkEelf3tIvFp5wbDbb3U630aaEw9Z62Wm1Yn2S&#10;u9PGOv9a6IIEoU+tnqn0LWocqWfzQ+eRFv43fiGj0zJPR7mUUVm6fWnJnKEd0EWpLimRzHls9uko&#10;fgEHQtw7JhUpcb9Wt4Ee4gx9mknmIRYGzDk1oYTJCQaAexvvcu+0e5T0DJA3Ejfi91TiAOSAuen6&#10;xjFq7SZVwCNii9e4A/trvoPkF+NFLGx7JxwJW2OdLlFtq9dj4Awf5UhwCAJOmEXfAx1m2R9jyaQG&#10;ZF1LlEy1/fDUfvBHO8JKSYk5Ah3vZ8wKwHuj0Kg7ze3tMHhR2W53UVNiNy3jTYuaFfsatWni1TA8&#10;isHfyxsxs7o4x8gPQ1aYmOLIvSa+Vvb9er7xaHAxHEY3DJth/lCdGh6CB+oCtWeLc2ZN3U0eRTnS&#10;NzPHeg/6ae0bTio9nHmd5bHZ7nhF2wQFgxobqH5UwkuwqUevu6dv8BcAAP//AwBQSwMEFAAGAAgA&#10;AAAhAG8D5rXeAAAACAEAAA8AAABkcnMvZG93bnJldi54bWxMj8tOwzAURPdI/IN1kdgg6sShr5Cb&#10;CoG6qbKhsOnOTS6xhR9R7Lbh7zEruhzNaOZMtZmsYWcag/YOIZ9lwMi1vtOuR/j82D6ugIUoXSeN&#10;d4TwQwE29e1NJcvOX9w7nfexZ6nEhVIiqBiHkvPQKrIyzPxALnlffrQyJjn2vBvlJZVbw0WWLbiV&#10;2qUFJQd6VdR+708W4aAO4U03D7tW6t025NSsTN4g3t9NL8/AIk3xPwx/+Akd6sR09CfXBWYQlk8i&#10;JREKUQBLfiHEHNgRYbGeA68rfn2g/gUAAP//AwBQSwECLQAUAAYACAAAACEAtoM4kv4AAADhAQAA&#10;EwAAAAAAAAAAAAAAAAAAAAAAW0NvbnRlbnRfVHlwZXNdLnhtbFBLAQItABQABgAIAAAAIQA4/SH/&#10;1gAAAJQBAAALAAAAAAAAAAAAAAAAAC8BAABfcmVscy8ucmVsc1BLAQItABQABgAIAAAAIQBvE+Rz&#10;uwIAAEIFAAAOAAAAAAAAAAAAAAAAAC4CAABkcnMvZTJvRG9jLnhtbFBLAQItABQABgAIAAAAIQBv&#10;A+a13gAAAAgBAAAPAAAAAAAAAAAAAAAAABUFAABkcnMvZG93bnJldi54bWxQSwUGAAAAAAQABADz&#10;AAAAIAYAAAAA&#10;" fillcolor="window" strokecolor="windowText" strokeweight="1pt">
                <v:textbox>
                  <w:txbxContent>
                    <w:p w:rsidR="00FD3F8C" w:rsidRPr="00360D1E" w:rsidRDefault="00FD3F8C" w:rsidP="00522751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Основи підприємництва</w:t>
                      </w:r>
                      <w:r w:rsidRPr="00522751">
                        <w:rPr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0C95" w:rsidRPr="00034FC2" w:rsidRDefault="00D00C95" w:rsidP="00D00C95">
      <w:pPr>
        <w:pStyle w:val="a3"/>
        <w:spacing w:before="0" w:beforeAutospacing="0" w:after="167" w:afterAutospacing="0"/>
        <w:rPr>
          <w:b/>
          <w:sz w:val="28"/>
          <w:szCs w:val="28"/>
        </w:rPr>
        <w:sectPr w:rsidR="00D00C95" w:rsidRPr="00034FC2" w:rsidSect="00D00C9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</w:p>
    <w:bookmarkEnd w:id="7"/>
    <w:p w:rsidR="0057025D" w:rsidRPr="00034FC2" w:rsidRDefault="0057025D" w:rsidP="00F87E55">
      <w:pPr>
        <w:pStyle w:val="a4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34FC2">
        <w:rPr>
          <w:rFonts w:ascii="Times New Roman" w:hAnsi="Times New Roman"/>
          <w:b/>
          <w:sz w:val="28"/>
          <w:szCs w:val="28"/>
          <w:lang w:val="uk-UA"/>
        </w:rPr>
        <w:lastRenderedPageBreak/>
        <w:t>Форма атестації здобувачів вищої освіти</w:t>
      </w:r>
    </w:p>
    <w:p w:rsidR="00F87E55" w:rsidRPr="00034FC2" w:rsidRDefault="00F87E55" w:rsidP="00F87E55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7025D" w:rsidRPr="00034FC2" w:rsidRDefault="0057025D" w:rsidP="002F6B84">
      <w:pPr>
        <w:tabs>
          <w:tab w:val="left" w:pos="7371"/>
        </w:tabs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Атестація випускників освітньої програми спеціальності </w:t>
      </w:r>
      <w:r w:rsidR="00777AA7" w:rsidRPr="00034FC2">
        <w:rPr>
          <w:rFonts w:ascii="Times New Roman" w:hAnsi="Times New Roman" w:cs="Times New Roman"/>
          <w:sz w:val="24"/>
          <w:szCs w:val="24"/>
          <w:lang w:val="uk-UA"/>
        </w:rPr>
        <w:br/>
      </w:r>
      <w:r w:rsidR="002F6B84" w:rsidRPr="00034FC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076 «Підприємництво, торгівля та біржова діяльність» 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>здійснюється у формі</w:t>
      </w:r>
      <w:r w:rsidR="00CA7622"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7FA5" w:rsidRPr="00034FC2">
        <w:rPr>
          <w:rFonts w:ascii="Times New Roman" w:hAnsi="Times New Roman" w:cs="Times New Roman"/>
          <w:sz w:val="24"/>
          <w:szCs w:val="24"/>
          <w:lang w:val="uk-UA"/>
        </w:rPr>
        <w:t>атестаційного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екзамену зі спеціальності та завершується </w:t>
      </w:r>
      <w:r w:rsidR="00E53A31" w:rsidRPr="00034FC2">
        <w:rPr>
          <w:rFonts w:ascii="Times New Roman" w:hAnsi="Times New Roman" w:cs="Times New Roman"/>
          <w:sz w:val="24"/>
          <w:szCs w:val="24"/>
          <w:lang w:val="uk-UA"/>
        </w:rPr>
        <w:t>видачою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документу встановленого зразка про присудження йому ступеня бакалавра із прис</w:t>
      </w:r>
      <w:r w:rsidR="00C47FA5" w:rsidRPr="00034FC2">
        <w:rPr>
          <w:rFonts w:ascii="Times New Roman" w:hAnsi="Times New Roman" w:cs="Times New Roman"/>
          <w:sz w:val="24"/>
          <w:szCs w:val="24"/>
          <w:lang w:val="uk-UA"/>
        </w:rPr>
        <w:t>воєнням кваліфікації: бакалавр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6289" w:rsidRPr="00034FC2">
        <w:rPr>
          <w:rFonts w:ascii="Times New Roman" w:eastAsia="Calibri" w:hAnsi="Times New Roman" w:cs="Times New Roman"/>
          <w:sz w:val="24"/>
          <w:szCs w:val="24"/>
          <w:lang w:val="uk-UA"/>
        </w:rPr>
        <w:t>підприємництва, торгівлі та біржової діяльності</w:t>
      </w:r>
      <w:r w:rsidRPr="00034FC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7025D" w:rsidRPr="00034FC2" w:rsidRDefault="0057025D" w:rsidP="0057025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034FC2">
        <w:rPr>
          <w:color w:val="000000"/>
        </w:rPr>
        <w:t xml:space="preserve">Атестація здобувачів вищої освіти – це встановлення відповідності засвоєних здобувачами вищої освіти рівня та обсягу знань, умінь, інших </w:t>
      </w:r>
      <w:proofErr w:type="spellStart"/>
      <w:r w:rsidRPr="00034FC2">
        <w:rPr>
          <w:color w:val="000000"/>
        </w:rPr>
        <w:t>компетентностей</w:t>
      </w:r>
      <w:proofErr w:type="spellEnd"/>
      <w:r w:rsidRPr="00034FC2">
        <w:rPr>
          <w:color w:val="000000"/>
        </w:rPr>
        <w:t xml:space="preserve">. </w:t>
      </w: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034FC2">
        <w:rPr>
          <w:color w:val="000000"/>
        </w:rPr>
        <w:t xml:space="preserve">Атестація здобувачів вищої освіти здійснюється Екзаменаційною комісією після завершення навчання на освітньому ступені бакалавр з метою комплексної перевірки й оцінки теоретичної та практичної фахової підготовки студентів-випускників. Екзаменаційна комісія створюється щороку у складі голови та членів комісії. Екзаменаційна комісія працює у строки, визначені графіком навчального процесу на поточний навчальний рік, що розробляється на основі навчальних планів, затверджується ректором університету. </w:t>
      </w:r>
    </w:p>
    <w:p w:rsidR="0057025D" w:rsidRPr="00034FC2" w:rsidRDefault="0057025D" w:rsidP="00007265">
      <w:pPr>
        <w:pStyle w:val="a3"/>
        <w:spacing w:before="0" w:beforeAutospacing="0" w:after="0" w:afterAutospacing="0"/>
        <w:ind w:firstLine="709"/>
        <w:jc w:val="both"/>
      </w:pPr>
      <w:r w:rsidRPr="00034FC2">
        <w:rPr>
          <w:color w:val="000000"/>
        </w:rPr>
        <w:t xml:space="preserve">Рішення екзаменаційної комісії про оцінку результатів атестації, присудження освітнього ступеня, а також про видачу здобувачам вищої освіти дипломів (дипломів з відзнакою) про закінчення вищого навчального закладу приймається на закритому засіданні екзаменаційної комісії відкритим голосуванням звичайною більшістю голосів членів екзаменаційної комісії, які брали участь в її засіданні. </w:t>
      </w:r>
      <w:r w:rsidRPr="00034FC2">
        <w:t xml:space="preserve">Атестація здійснюється </w:t>
      </w:r>
      <w:r w:rsidR="00E53A31" w:rsidRPr="00034FC2">
        <w:t>екзаменаційною</w:t>
      </w:r>
      <w:r w:rsidRPr="00034FC2">
        <w:t xml:space="preserve"> комісією</w:t>
      </w:r>
      <w:r w:rsidR="00E53A31" w:rsidRPr="00034FC2">
        <w:t>,</w:t>
      </w:r>
      <w:r w:rsidRPr="00034FC2">
        <w:t xml:space="preserve"> до складу якої можуть входити представники роботодавців та їх об'єднань. Атестація здійснюється відкрито і публічно.</w:t>
      </w:r>
    </w:p>
    <w:p w:rsidR="0057025D" w:rsidRPr="00034FC2" w:rsidRDefault="0057025D" w:rsidP="005702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57025D" w:rsidRPr="00034FC2" w:rsidSect="004B0A0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bookmarkStart w:id="8" w:name="_Hlk156984306"/>
      <w:r w:rsidRPr="00034FC2">
        <w:rPr>
          <w:b/>
          <w:sz w:val="28"/>
          <w:szCs w:val="28"/>
        </w:rPr>
        <w:lastRenderedPageBreak/>
        <w:t xml:space="preserve">4. Матриця відповідності програмних </w:t>
      </w:r>
      <w:proofErr w:type="spellStart"/>
      <w:r w:rsidRPr="00034FC2">
        <w:rPr>
          <w:b/>
          <w:sz w:val="28"/>
          <w:szCs w:val="28"/>
        </w:rPr>
        <w:t>компетентностей</w:t>
      </w:r>
      <w:proofErr w:type="spellEnd"/>
      <w:r w:rsidRPr="00034FC2">
        <w:rPr>
          <w:b/>
          <w:sz w:val="28"/>
          <w:szCs w:val="28"/>
        </w:rPr>
        <w:t xml:space="preserve"> компонентам освітньої програми</w:t>
      </w: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tbl>
      <w:tblPr>
        <w:tblW w:w="12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"/>
        <w:gridCol w:w="496"/>
        <w:gridCol w:w="496"/>
        <w:gridCol w:w="496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443559" w:rsidRPr="00034FC2" w:rsidTr="00443559">
        <w:trPr>
          <w:cantSplit/>
          <w:trHeight w:val="970"/>
          <w:jc w:val="center"/>
        </w:trPr>
        <w:tc>
          <w:tcPr>
            <w:tcW w:w="918" w:type="dxa"/>
            <w:textDirection w:val="btLr"/>
          </w:tcPr>
          <w:p w:rsidR="00443559" w:rsidRPr="00034FC2" w:rsidRDefault="0044355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textDirection w:val="btLr"/>
          </w:tcPr>
          <w:p w:rsidR="00443559" w:rsidRPr="00034FC2" w:rsidRDefault="00443559" w:rsidP="004B0A0A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34FC2">
              <w:rPr>
                <w:b/>
                <w:sz w:val="22"/>
                <w:szCs w:val="22"/>
              </w:rPr>
              <w:t>ЗК 1</w:t>
            </w:r>
          </w:p>
        </w:tc>
        <w:tc>
          <w:tcPr>
            <w:tcW w:w="496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2</w:t>
            </w:r>
          </w:p>
        </w:tc>
        <w:tc>
          <w:tcPr>
            <w:tcW w:w="496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3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4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5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6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7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8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9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10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12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2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3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4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5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6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4B0A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7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8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9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10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E77ED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12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2 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76450B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  <w:r w:rsidR="00443559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8 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10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D64563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  <w:r w:rsidR="00443559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952920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D6456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952920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D6456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952920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D6456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24 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952920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  <w:r w:rsidR="00443559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trHeight w:val="840"/>
          <w:jc w:val="center"/>
        </w:trPr>
        <w:tc>
          <w:tcPr>
            <w:tcW w:w="918" w:type="dxa"/>
            <w:textDirection w:val="btLr"/>
          </w:tcPr>
          <w:p w:rsidR="00443559" w:rsidRPr="00034FC2" w:rsidRDefault="00443559" w:rsidP="00DC0A09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textDirection w:val="btLr"/>
          </w:tcPr>
          <w:p w:rsidR="00443559" w:rsidRPr="00034FC2" w:rsidRDefault="00443559" w:rsidP="00DC0A09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34FC2">
              <w:rPr>
                <w:b/>
                <w:sz w:val="22"/>
                <w:szCs w:val="22"/>
              </w:rPr>
              <w:t>ЗК 1</w:t>
            </w:r>
          </w:p>
        </w:tc>
        <w:tc>
          <w:tcPr>
            <w:tcW w:w="496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2</w:t>
            </w:r>
          </w:p>
        </w:tc>
        <w:tc>
          <w:tcPr>
            <w:tcW w:w="496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3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4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5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6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7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8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9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10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ЗК 12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2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3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4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5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6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7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8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9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10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11</w:t>
            </w:r>
          </w:p>
        </w:tc>
        <w:tc>
          <w:tcPr>
            <w:tcW w:w="497" w:type="dxa"/>
            <w:textDirection w:val="btLr"/>
          </w:tcPr>
          <w:p w:rsidR="00443559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СК 12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D6456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952920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33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trHeight w:val="337"/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FF1433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  <w:r w:rsidR="00443559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38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39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952920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40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952920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41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  <w:r w:rsidR="00FF1433"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 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  <w:tr w:rsidR="00443559" w:rsidRPr="00034FC2" w:rsidTr="00443559">
        <w:trPr>
          <w:jc w:val="center"/>
        </w:trPr>
        <w:tc>
          <w:tcPr>
            <w:tcW w:w="918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496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6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443559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802B06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  <w:tc>
          <w:tcPr>
            <w:tcW w:w="497" w:type="dxa"/>
            <w:vAlign w:val="center"/>
          </w:tcPr>
          <w:p w:rsidR="00443559" w:rsidRPr="00034FC2" w:rsidRDefault="00E540D2" w:rsidP="00E065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+</w:t>
            </w:r>
          </w:p>
        </w:tc>
      </w:tr>
    </w:tbl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E540D2" w:rsidRPr="00034FC2" w:rsidRDefault="00E540D2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57025D" w:rsidRPr="00034FC2" w:rsidRDefault="0057025D" w:rsidP="0057025D">
      <w:pPr>
        <w:shd w:val="clear" w:color="auto" w:fill="FFFFFF"/>
        <w:tabs>
          <w:tab w:val="left" w:pos="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34FC2">
        <w:rPr>
          <w:rFonts w:ascii="Times New Roman" w:hAnsi="Times New Roman"/>
          <w:b/>
          <w:sz w:val="28"/>
          <w:szCs w:val="28"/>
          <w:lang w:val="uk-UA"/>
        </w:rPr>
        <w:lastRenderedPageBreak/>
        <w:t>5. Матриця забезпечення програмних результатів навчання відповідними компонентами освітньої програми</w:t>
      </w:r>
    </w:p>
    <w:tbl>
      <w:tblPr>
        <w:tblW w:w="14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16193A" w:rsidRPr="00034FC2" w:rsidTr="0016193A">
        <w:trPr>
          <w:cantSplit/>
          <w:trHeight w:val="1131"/>
          <w:jc w:val="center"/>
        </w:trPr>
        <w:tc>
          <w:tcPr>
            <w:tcW w:w="1338" w:type="dxa"/>
            <w:textDirection w:val="btLr"/>
          </w:tcPr>
          <w:p w:rsidR="0016193A" w:rsidRPr="00034FC2" w:rsidRDefault="0016193A" w:rsidP="00E0655D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34FC2">
              <w:rPr>
                <w:b/>
                <w:sz w:val="22"/>
                <w:szCs w:val="22"/>
              </w:rPr>
              <w:t>ПРН 1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3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4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5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6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7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8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9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10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11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12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13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14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15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16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17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18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19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20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21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22</w:t>
            </w: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1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2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3 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ОК 4 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5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6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7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both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8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9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lang w:val="uk-UA"/>
              </w:rPr>
              <w:t>ОК 10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11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12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13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14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15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  <w:r w:rsidR="0016193A"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16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17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18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  <w:r w:rsidR="0016193A"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19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20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21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22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23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1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ОК 24 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25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26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27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840"/>
          <w:jc w:val="center"/>
        </w:trPr>
        <w:tc>
          <w:tcPr>
            <w:tcW w:w="1338" w:type="dxa"/>
            <w:textDirection w:val="btLr"/>
          </w:tcPr>
          <w:p w:rsidR="0016193A" w:rsidRPr="00034FC2" w:rsidRDefault="0016193A" w:rsidP="00DC0A09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pStyle w:val="a3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034FC2">
              <w:rPr>
                <w:b/>
                <w:sz w:val="22"/>
                <w:szCs w:val="22"/>
              </w:rPr>
              <w:t>ПРН 1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3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4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5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6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7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8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9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10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11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12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13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14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15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16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17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18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19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20</w:t>
            </w:r>
          </w:p>
        </w:tc>
        <w:tc>
          <w:tcPr>
            <w:tcW w:w="596" w:type="dxa"/>
            <w:textDirection w:val="btLr"/>
          </w:tcPr>
          <w:p w:rsidR="0016193A" w:rsidRPr="00034FC2" w:rsidRDefault="0016193A" w:rsidP="00DC0A09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21</w:t>
            </w:r>
          </w:p>
        </w:tc>
        <w:tc>
          <w:tcPr>
            <w:tcW w:w="596" w:type="dxa"/>
            <w:textDirection w:val="btLr"/>
          </w:tcPr>
          <w:p w:rsidR="0016193A" w:rsidRPr="00034FC2" w:rsidRDefault="00443559" w:rsidP="00DC0A0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34FC2">
              <w:rPr>
                <w:rFonts w:ascii="Times New Roman" w:hAnsi="Times New Roman"/>
                <w:b/>
                <w:lang w:val="uk-UA"/>
              </w:rPr>
              <w:t>ПРН 22</w:t>
            </w: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28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29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  <w:r w:rsidR="0016193A"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30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  <w:r w:rsidR="0016193A"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31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32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  <w:r w:rsidR="0016193A"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034FC2">
              <w:rPr>
                <w:rFonts w:ascii="Times New Roman" w:hAnsi="Times New Roman"/>
                <w:lang w:val="uk-UA"/>
              </w:rPr>
              <w:t xml:space="preserve">ОК </w:t>
            </w: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34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  <w:shd w:val="clear" w:color="auto" w:fill="FFFFFF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35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shd w:val="clear" w:color="auto" w:fill="FFFFFF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shd w:val="clear" w:color="auto" w:fill="FFFFFF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36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37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</w:tcPr>
          <w:p w:rsidR="0016193A" w:rsidRPr="00034FC2" w:rsidRDefault="00443559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44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38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952920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39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952920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40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  <w:r w:rsidR="00443559"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952920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ОК 41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 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952920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tr w:rsidR="0016193A" w:rsidRPr="00034FC2" w:rsidTr="0016193A">
        <w:trPr>
          <w:trHeight w:val="257"/>
          <w:jc w:val="center"/>
        </w:trPr>
        <w:tc>
          <w:tcPr>
            <w:tcW w:w="1338" w:type="dxa"/>
          </w:tcPr>
          <w:p w:rsidR="0016193A" w:rsidRPr="00034FC2" w:rsidRDefault="0016193A" w:rsidP="00E06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FC2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:rsidR="0016193A" w:rsidRPr="00034FC2" w:rsidRDefault="0016193A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6E4A66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6E4A66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6E4A66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6E4A66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  <w:vAlign w:val="center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  <w:tc>
          <w:tcPr>
            <w:tcW w:w="596" w:type="dxa"/>
          </w:tcPr>
          <w:p w:rsidR="0016193A" w:rsidRPr="00034FC2" w:rsidRDefault="00E540D2" w:rsidP="00E0655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34FC2">
              <w:rPr>
                <w:b/>
                <w:bCs/>
                <w:lang w:val="uk-UA"/>
              </w:rPr>
              <w:t>+</w:t>
            </w:r>
          </w:p>
        </w:tc>
      </w:tr>
      <w:bookmarkEnd w:id="8"/>
    </w:tbl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57025D" w:rsidRPr="00034FC2" w:rsidRDefault="0057025D" w:rsidP="0057025D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57025D" w:rsidRPr="00034FC2" w:rsidRDefault="0057025D" w:rsidP="005702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406CF" w:rsidRPr="00034FC2" w:rsidRDefault="00F406CF" w:rsidP="00F406C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uk-UA" w:eastAsia="uk-UA"/>
        </w:rPr>
      </w:pPr>
    </w:p>
    <w:p w:rsidR="009978AB" w:rsidRPr="00034FC2" w:rsidRDefault="009978AB">
      <w:pPr>
        <w:rPr>
          <w:rFonts w:ascii="Times New Roman" w:hAnsi="Times New Roman" w:cs="Times New Roman"/>
          <w:lang w:val="uk-UA"/>
        </w:rPr>
      </w:pPr>
    </w:p>
    <w:sectPr w:rsidR="009978AB" w:rsidRPr="00034FC2" w:rsidSect="0057025D">
      <w:pgSz w:w="16838" w:h="11906" w:orient="landscape" w:code="9"/>
      <w:pgMar w:top="1134" w:right="1134" w:bottom="1134" w:left="1134" w:header="709" w:footer="107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71CD"/>
    <w:multiLevelType w:val="multilevel"/>
    <w:tmpl w:val="398C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D40BE"/>
    <w:multiLevelType w:val="hybridMultilevel"/>
    <w:tmpl w:val="C63691A8"/>
    <w:lvl w:ilvl="0" w:tplc="F47AAA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E38"/>
    <w:multiLevelType w:val="hybridMultilevel"/>
    <w:tmpl w:val="D97C2276"/>
    <w:lvl w:ilvl="0" w:tplc="246829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2CC8"/>
    <w:multiLevelType w:val="hybridMultilevel"/>
    <w:tmpl w:val="657E083C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564D"/>
    <w:multiLevelType w:val="hybridMultilevel"/>
    <w:tmpl w:val="7A2E92AC"/>
    <w:lvl w:ilvl="0" w:tplc="875089F8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5" w15:restartNumberingAfterBreak="0">
    <w:nsid w:val="108616AF"/>
    <w:multiLevelType w:val="hybridMultilevel"/>
    <w:tmpl w:val="5D2237AC"/>
    <w:lvl w:ilvl="0" w:tplc="24AEAD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6526B"/>
    <w:multiLevelType w:val="hybridMultilevel"/>
    <w:tmpl w:val="2460F6E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2434B7B"/>
    <w:multiLevelType w:val="hybridMultilevel"/>
    <w:tmpl w:val="B2F61360"/>
    <w:lvl w:ilvl="0" w:tplc="B1FA77F6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B402BC"/>
    <w:multiLevelType w:val="multilevel"/>
    <w:tmpl w:val="0D26E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13F54C70"/>
    <w:multiLevelType w:val="hybridMultilevel"/>
    <w:tmpl w:val="6BC6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B233961"/>
    <w:multiLevelType w:val="hybridMultilevel"/>
    <w:tmpl w:val="05DE56C4"/>
    <w:lvl w:ilvl="0" w:tplc="990CE734">
      <w:start w:val="1"/>
      <w:numFmt w:val="decimal"/>
      <w:lvlRestart w:val="0"/>
      <w:lvlText w:val="%1."/>
      <w:lvlJc w:val="left"/>
      <w:pPr>
        <w:ind w:left="720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204DC"/>
    <w:multiLevelType w:val="hybridMultilevel"/>
    <w:tmpl w:val="90D859AC"/>
    <w:lvl w:ilvl="0" w:tplc="3814C8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C502A"/>
    <w:multiLevelType w:val="hybridMultilevel"/>
    <w:tmpl w:val="E196C976"/>
    <w:lvl w:ilvl="0" w:tplc="66CE624C">
      <w:start w:val="1"/>
      <w:numFmt w:val="decimal"/>
      <w:lvlText w:val="%1."/>
      <w:lvlJc w:val="left"/>
      <w:pPr>
        <w:ind w:left="37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1700F84"/>
    <w:multiLevelType w:val="multilevel"/>
    <w:tmpl w:val="FADA3D0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24D53307"/>
    <w:multiLevelType w:val="multilevel"/>
    <w:tmpl w:val="8C3C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DD5E8E"/>
    <w:multiLevelType w:val="hybridMultilevel"/>
    <w:tmpl w:val="57F8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82F4A40"/>
    <w:multiLevelType w:val="hybridMultilevel"/>
    <w:tmpl w:val="5516821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9931BDE"/>
    <w:multiLevelType w:val="multilevel"/>
    <w:tmpl w:val="7048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18221A"/>
    <w:multiLevelType w:val="hybridMultilevel"/>
    <w:tmpl w:val="3494751A"/>
    <w:lvl w:ilvl="0" w:tplc="9CE6B8C6">
      <w:start w:val="1"/>
      <w:numFmt w:val="decimal"/>
      <w:lvlText w:val="%1.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19" w15:restartNumberingAfterBreak="0">
    <w:nsid w:val="2A8A1C41"/>
    <w:multiLevelType w:val="multilevel"/>
    <w:tmpl w:val="01B01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2F3008FC"/>
    <w:multiLevelType w:val="hybridMultilevel"/>
    <w:tmpl w:val="7FCE6E88"/>
    <w:lvl w:ilvl="0" w:tplc="0C9E6B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827CC"/>
    <w:multiLevelType w:val="hybridMultilevel"/>
    <w:tmpl w:val="058AFEDC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37980276"/>
    <w:multiLevelType w:val="hybridMultilevel"/>
    <w:tmpl w:val="1F08EABE"/>
    <w:lvl w:ilvl="0" w:tplc="C292EA2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 w15:restartNumberingAfterBreak="0">
    <w:nsid w:val="3B091578"/>
    <w:multiLevelType w:val="hybridMultilevel"/>
    <w:tmpl w:val="05DE4F82"/>
    <w:lvl w:ilvl="0" w:tplc="F2C030B6">
      <w:start w:val="7"/>
      <w:numFmt w:val="decimal"/>
      <w:lvlText w:val="%1"/>
      <w:lvlJc w:val="left"/>
      <w:pPr>
        <w:ind w:left="6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45" w:hanging="360"/>
      </w:pPr>
    </w:lvl>
    <w:lvl w:ilvl="2" w:tplc="0422001B" w:tentative="1">
      <w:start w:val="1"/>
      <w:numFmt w:val="lowerRoman"/>
      <w:lvlText w:val="%3."/>
      <w:lvlJc w:val="right"/>
      <w:pPr>
        <w:ind w:left="2065" w:hanging="180"/>
      </w:pPr>
    </w:lvl>
    <w:lvl w:ilvl="3" w:tplc="0422000F" w:tentative="1">
      <w:start w:val="1"/>
      <w:numFmt w:val="decimal"/>
      <w:lvlText w:val="%4."/>
      <w:lvlJc w:val="left"/>
      <w:pPr>
        <w:ind w:left="2785" w:hanging="360"/>
      </w:pPr>
    </w:lvl>
    <w:lvl w:ilvl="4" w:tplc="04220019" w:tentative="1">
      <w:start w:val="1"/>
      <w:numFmt w:val="lowerLetter"/>
      <w:lvlText w:val="%5."/>
      <w:lvlJc w:val="left"/>
      <w:pPr>
        <w:ind w:left="3505" w:hanging="360"/>
      </w:pPr>
    </w:lvl>
    <w:lvl w:ilvl="5" w:tplc="0422001B" w:tentative="1">
      <w:start w:val="1"/>
      <w:numFmt w:val="lowerRoman"/>
      <w:lvlText w:val="%6."/>
      <w:lvlJc w:val="right"/>
      <w:pPr>
        <w:ind w:left="4225" w:hanging="180"/>
      </w:pPr>
    </w:lvl>
    <w:lvl w:ilvl="6" w:tplc="0422000F" w:tentative="1">
      <w:start w:val="1"/>
      <w:numFmt w:val="decimal"/>
      <w:lvlText w:val="%7."/>
      <w:lvlJc w:val="left"/>
      <w:pPr>
        <w:ind w:left="4945" w:hanging="360"/>
      </w:pPr>
    </w:lvl>
    <w:lvl w:ilvl="7" w:tplc="04220019" w:tentative="1">
      <w:start w:val="1"/>
      <w:numFmt w:val="lowerLetter"/>
      <w:lvlText w:val="%8."/>
      <w:lvlJc w:val="left"/>
      <w:pPr>
        <w:ind w:left="5665" w:hanging="360"/>
      </w:pPr>
    </w:lvl>
    <w:lvl w:ilvl="8" w:tplc="0422001B" w:tentative="1">
      <w:start w:val="1"/>
      <w:numFmt w:val="lowerRoman"/>
      <w:lvlText w:val="%9."/>
      <w:lvlJc w:val="right"/>
      <w:pPr>
        <w:ind w:left="6385" w:hanging="180"/>
      </w:pPr>
    </w:lvl>
  </w:abstractNum>
  <w:abstractNum w:abstractNumId="24" w15:restartNumberingAfterBreak="0">
    <w:nsid w:val="3C6529D2"/>
    <w:multiLevelType w:val="hybridMultilevel"/>
    <w:tmpl w:val="3FDEBA68"/>
    <w:lvl w:ilvl="0" w:tplc="990CE734">
      <w:start w:val="1"/>
      <w:numFmt w:val="decimal"/>
      <w:lvlRestart w:val="0"/>
      <w:lvlText w:val="%1."/>
      <w:lvlJc w:val="left"/>
      <w:pPr>
        <w:ind w:left="903" w:hanging="363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B87CEB"/>
    <w:multiLevelType w:val="hybridMultilevel"/>
    <w:tmpl w:val="0E902030"/>
    <w:lvl w:ilvl="0" w:tplc="38CEA300">
      <w:start w:val="1"/>
      <w:numFmt w:val="bullet"/>
      <w:lvlText w:val="-"/>
      <w:lvlJc w:val="left"/>
      <w:pPr>
        <w:ind w:left="7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D820F1FC">
      <w:start w:val="1"/>
      <w:numFmt w:val="bullet"/>
      <w:lvlText w:val="o"/>
      <w:lvlJc w:val="left"/>
      <w:pPr>
        <w:ind w:left="19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EFF4E652">
      <w:start w:val="1"/>
      <w:numFmt w:val="bullet"/>
      <w:lvlText w:val="▪"/>
      <w:lvlJc w:val="left"/>
      <w:pPr>
        <w:ind w:left="26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904427E6">
      <w:start w:val="1"/>
      <w:numFmt w:val="bullet"/>
      <w:lvlText w:val="•"/>
      <w:lvlJc w:val="left"/>
      <w:pPr>
        <w:ind w:left="3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E4DC8E6A">
      <w:start w:val="1"/>
      <w:numFmt w:val="bullet"/>
      <w:lvlText w:val="o"/>
      <w:lvlJc w:val="left"/>
      <w:pPr>
        <w:ind w:left="4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0114AEE8">
      <w:start w:val="1"/>
      <w:numFmt w:val="bullet"/>
      <w:lvlText w:val="▪"/>
      <w:lvlJc w:val="left"/>
      <w:pPr>
        <w:ind w:left="4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AC3647A2">
      <w:start w:val="1"/>
      <w:numFmt w:val="bullet"/>
      <w:lvlText w:val="•"/>
      <w:lvlJc w:val="left"/>
      <w:pPr>
        <w:ind w:left="5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85464708">
      <w:start w:val="1"/>
      <w:numFmt w:val="bullet"/>
      <w:lvlText w:val="o"/>
      <w:lvlJc w:val="left"/>
      <w:pPr>
        <w:ind w:left="6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7968F12C">
      <w:start w:val="1"/>
      <w:numFmt w:val="bullet"/>
      <w:lvlText w:val="▪"/>
      <w:lvlJc w:val="left"/>
      <w:pPr>
        <w:ind w:left="6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26" w15:restartNumberingAfterBreak="0">
    <w:nsid w:val="4A8A4568"/>
    <w:multiLevelType w:val="hybridMultilevel"/>
    <w:tmpl w:val="70C253DC"/>
    <w:lvl w:ilvl="0" w:tplc="AEF2052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F5B82"/>
    <w:multiLevelType w:val="multilevel"/>
    <w:tmpl w:val="B63A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8E7A4C"/>
    <w:multiLevelType w:val="hybridMultilevel"/>
    <w:tmpl w:val="B79C6ACE"/>
    <w:lvl w:ilvl="0" w:tplc="FDB6F3C4">
      <w:start w:val="1"/>
      <w:numFmt w:val="decimal"/>
      <w:lvlText w:val="%1."/>
      <w:lvlJc w:val="left"/>
      <w:pPr>
        <w:ind w:left="59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319" w:hanging="360"/>
      </w:pPr>
    </w:lvl>
    <w:lvl w:ilvl="2" w:tplc="0422001B" w:tentative="1">
      <w:start w:val="1"/>
      <w:numFmt w:val="lowerRoman"/>
      <w:lvlText w:val="%3."/>
      <w:lvlJc w:val="right"/>
      <w:pPr>
        <w:ind w:left="2039" w:hanging="180"/>
      </w:pPr>
    </w:lvl>
    <w:lvl w:ilvl="3" w:tplc="0422000F" w:tentative="1">
      <w:start w:val="1"/>
      <w:numFmt w:val="decimal"/>
      <w:lvlText w:val="%4."/>
      <w:lvlJc w:val="left"/>
      <w:pPr>
        <w:ind w:left="2759" w:hanging="360"/>
      </w:pPr>
    </w:lvl>
    <w:lvl w:ilvl="4" w:tplc="04220019" w:tentative="1">
      <w:start w:val="1"/>
      <w:numFmt w:val="lowerLetter"/>
      <w:lvlText w:val="%5."/>
      <w:lvlJc w:val="left"/>
      <w:pPr>
        <w:ind w:left="3479" w:hanging="360"/>
      </w:pPr>
    </w:lvl>
    <w:lvl w:ilvl="5" w:tplc="0422001B" w:tentative="1">
      <w:start w:val="1"/>
      <w:numFmt w:val="lowerRoman"/>
      <w:lvlText w:val="%6."/>
      <w:lvlJc w:val="right"/>
      <w:pPr>
        <w:ind w:left="4199" w:hanging="180"/>
      </w:pPr>
    </w:lvl>
    <w:lvl w:ilvl="6" w:tplc="0422000F" w:tentative="1">
      <w:start w:val="1"/>
      <w:numFmt w:val="decimal"/>
      <w:lvlText w:val="%7."/>
      <w:lvlJc w:val="left"/>
      <w:pPr>
        <w:ind w:left="4919" w:hanging="360"/>
      </w:pPr>
    </w:lvl>
    <w:lvl w:ilvl="7" w:tplc="04220019" w:tentative="1">
      <w:start w:val="1"/>
      <w:numFmt w:val="lowerLetter"/>
      <w:lvlText w:val="%8."/>
      <w:lvlJc w:val="left"/>
      <w:pPr>
        <w:ind w:left="5639" w:hanging="360"/>
      </w:pPr>
    </w:lvl>
    <w:lvl w:ilvl="8" w:tplc="0422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29" w15:restartNumberingAfterBreak="0">
    <w:nsid w:val="5DB66137"/>
    <w:multiLevelType w:val="hybridMultilevel"/>
    <w:tmpl w:val="423EA2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714D08"/>
    <w:multiLevelType w:val="hybridMultilevel"/>
    <w:tmpl w:val="682E0FC8"/>
    <w:lvl w:ilvl="0" w:tplc="BB66B5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93659"/>
    <w:multiLevelType w:val="hybridMultilevel"/>
    <w:tmpl w:val="653AD328"/>
    <w:lvl w:ilvl="0" w:tplc="AF5039D0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AC1BF7"/>
    <w:multiLevelType w:val="hybridMultilevel"/>
    <w:tmpl w:val="033A4B74"/>
    <w:lvl w:ilvl="0" w:tplc="2D4043B0">
      <w:start w:val="1"/>
      <w:numFmt w:val="bullet"/>
      <w:lvlText w:val="-"/>
      <w:lvlJc w:val="left"/>
      <w:pPr>
        <w:ind w:left="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1" w:tplc="0AFEF30A">
      <w:start w:val="1"/>
      <w:numFmt w:val="bullet"/>
      <w:lvlText w:val="o"/>
      <w:lvlJc w:val="left"/>
      <w:pPr>
        <w:ind w:left="17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2" w:tplc="770A5F3C">
      <w:start w:val="1"/>
      <w:numFmt w:val="bullet"/>
      <w:lvlText w:val="▪"/>
      <w:lvlJc w:val="left"/>
      <w:pPr>
        <w:ind w:left="24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3" w:tplc="E58A7BB6">
      <w:start w:val="1"/>
      <w:numFmt w:val="bullet"/>
      <w:lvlText w:val="•"/>
      <w:lvlJc w:val="left"/>
      <w:pPr>
        <w:ind w:left="31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4" w:tplc="77348A7C">
      <w:start w:val="1"/>
      <w:numFmt w:val="bullet"/>
      <w:lvlText w:val="o"/>
      <w:lvlJc w:val="left"/>
      <w:pPr>
        <w:ind w:left="38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5" w:tplc="52281C9A">
      <w:start w:val="1"/>
      <w:numFmt w:val="bullet"/>
      <w:lvlText w:val="▪"/>
      <w:lvlJc w:val="left"/>
      <w:pPr>
        <w:ind w:left="45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6" w:tplc="B30C6554">
      <w:start w:val="1"/>
      <w:numFmt w:val="bullet"/>
      <w:lvlText w:val="•"/>
      <w:lvlJc w:val="left"/>
      <w:pPr>
        <w:ind w:left="53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7" w:tplc="C8645364">
      <w:start w:val="1"/>
      <w:numFmt w:val="bullet"/>
      <w:lvlText w:val="o"/>
      <w:lvlJc w:val="left"/>
      <w:pPr>
        <w:ind w:left="60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  <w:lvl w:ilvl="8" w:tplc="B0ECF1DA">
      <w:start w:val="1"/>
      <w:numFmt w:val="bullet"/>
      <w:lvlText w:val="▪"/>
      <w:lvlJc w:val="left"/>
      <w:pPr>
        <w:ind w:left="67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37"/>
        <w:u w:val="none" w:color="000000"/>
        <w:vertAlign w:val="superscript"/>
      </w:rPr>
    </w:lvl>
  </w:abstractNum>
  <w:abstractNum w:abstractNumId="33" w15:restartNumberingAfterBreak="0">
    <w:nsid w:val="6F490626"/>
    <w:multiLevelType w:val="hybridMultilevel"/>
    <w:tmpl w:val="85E895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 w15:restartNumberingAfterBreak="0">
    <w:nsid w:val="70886319"/>
    <w:multiLevelType w:val="hybridMultilevel"/>
    <w:tmpl w:val="18A83630"/>
    <w:lvl w:ilvl="0" w:tplc="0DDAD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CD33EC"/>
    <w:multiLevelType w:val="hybridMultilevel"/>
    <w:tmpl w:val="8892D0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028EA"/>
    <w:multiLevelType w:val="hybridMultilevel"/>
    <w:tmpl w:val="7E06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84B273A"/>
    <w:multiLevelType w:val="multilevel"/>
    <w:tmpl w:val="53CE9F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8AB1438"/>
    <w:multiLevelType w:val="multilevel"/>
    <w:tmpl w:val="4DB2F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D852065"/>
    <w:multiLevelType w:val="multilevel"/>
    <w:tmpl w:val="FC3C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4"/>
  </w:num>
  <w:num w:numId="3">
    <w:abstractNumId w:val="28"/>
  </w:num>
  <w:num w:numId="4">
    <w:abstractNumId w:val="23"/>
  </w:num>
  <w:num w:numId="5">
    <w:abstractNumId w:val="18"/>
  </w:num>
  <w:num w:numId="6">
    <w:abstractNumId w:val="17"/>
  </w:num>
  <w:num w:numId="7">
    <w:abstractNumId w:val="25"/>
  </w:num>
  <w:num w:numId="8">
    <w:abstractNumId w:val="32"/>
  </w:num>
  <w:num w:numId="9">
    <w:abstractNumId w:val="5"/>
  </w:num>
  <w:num w:numId="10">
    <w:abstractNumId w:val="26"/>
  </w:num>
  <w:num w:numId="11">
    <w:abstractNumId w:val="1"/>
  </w:num>
  <w:num w:numId="12">
    <w:abstractNumId w:val="20"/>
  </w:num>
  <w:num w:numId="13">
    <w:abstractNumId w:val="2"/>
  </w:num>
  <w:num w:numId="14">
    <w:abstractNumId w:val="30"/>
  </w:num>
  <w:num w:numId="15">
    <w:abstractNumId w:val="11"/>
  </w:num>
  <w:num w:numId="16">
    <w:abstractNumId w:val="19"/>
  </w:num>
  <w:num w:numId="17">
    <w:abstractNumId w:val="37"/>
  </w:num>
  <w:num w:numId="18">
    <w:abstractNumId w:val="29"/>
  </w:num>
  <w:num w:numId="19">
    <w:abstractNumId w:val="27"/>
  </w:num>
  <w:num w:numId="20">
    <w:abstractNumId w:val="35"/>
  </w:num>
  <w:num w:numId="21">
    <w:abstractNumId w:val="34"/>
  </w:num>
  <w:num w:numId="22">
    <w:abstractNumId w:val="21"/>
  </w:num>
  <w:num w:numId="23">
    <w:abstractNumId w:val="0"/>
  </w:num>
  <w:num w:numId="24">
    <w:abstractNumId w:val="15"/>
  </w:num>
  <w:num w:numId="25">
    <w:abstractNumId w:val="36"/>
  </w:num>
  <w:num w:numId="26">
    <w:abstractNumId w:val="12"/>
  </w:num>
  <w:num w:numId="27">
    <w:abstractNumId w:val="9"/>
  </w:num>
  <w:num w:numId="28">
    <w:abstractNumId w:val="16"/>
  </w:num>
  <w:num w:numId="29">
    <w:abstractNumId w:val="33"/>
  </w:num>
  <w:num w:numId="30">
    <w:abstractNumId w:val="6"/>
  </w:num>
  <w:num w:numId="31">
    <w:abstractNumId w:val="7"/>
  </w:num>
  <w:num w:numId="32">
    <w:abstractNumId w:val="22"/>
  </w:num>
  <w:num w:numId="33">
    <w:abstractNumId w:val="13"/>
  </w:num>
  <w:num w:numId="34">
    <w:abstractNumId w:val="39"/>
  </w:num>
  <w:num w:numId="35">
    <w:abstractNumId w:val="4"/>
  </w:num>
  <w:num w:numId="36">
    <w:abstractNumId w:val="14"/>
  </w:num>
  <w:num w:numId="37">
    <w:abstractNumId w:val="3"/>
  </w:num>
  <w:num w:numId="38">
    <w:abstractNumId w:val="31"/>
  </w:num>
  <w:num w:numId="39">
    <w:abstractNumId w:val="38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6CF"/>
    <w:rsid w:val="00007265"/>
    <w:rsid w:val="000164BD"/>
    <w:rsid w:val="00034FC2"/>
    <w:rsid w:val="00035CB7"/>
    <w:rsid w:val="00073872"/>
    <w:rsid w:val="00074FE3"/>
    <w:rsid w:val="00081E58"/>
    <w:rsid w:val="000920A6"/>
    <w:rsid w:val="000944C6"/>
    <w:rsid w:val="000A3CD9"/>
    <w:rsid w:val="000A57DB"/>
    <w:rsid w:val="000B0F5A"/>
    <w:rsid w:val="000B611E"/>
    <w:rsid w:val="000C362C"/>
    <w:rsid w:val="000D2070"/>
    <w:rsid w:val="000D2FA1"/>
    <w:rsid w:val="000E14D1"/>
    <w:rsid w:val="00102A59"/>
    <w:rsid w:val="0011144D"/>
    <w:rsid w:val="00124DE4"/>
    <w:rsid w:val="0012646A"/>
    <w:rsid w:val="001325A2"/>
    <w:rsid w:val="00143584"/>
    <w:rsid w:val="00143F05"/>
    <w:rsid w:val="00153F2B"/>
    <w:rsid w:val="00156C46"/>
    <w:rsid w:val="0016193A"/>
    <w:rsid w:val="00162F06"/>
    <w:rsid w:val="00165023"/>
    <w:rsid w:val="00173F70"/>
    <w:rsid w:val="001821C2"/>
    <w:rsid w:val="001A6289"/>
    <w:rsid w:val="001B5A7D"/>
    <w:rsid w:val="001D0A9A"/>
    <w:rsid w:val="001D7105"/>
    <w:rsid w:val="001F0469"/>
    <w:rsid w:val="001F4121"/>
    <w:rsid w:val="00211974"/>
    <w:rsid w:val="0021675D"/>
    <w:rsid w:val="0022533B"/>
    <w:rsid w:val="00226853"/>
    <w:rsid w:val="00226CA9"/>
    <w:rsid w:val="0023210D"/>
    <w:rsid w:val="0024000B"/>
    <w:rsid w:val="00244248"/>
    <w:rsid w:val="00245046"/>
    <w:rsid w:val="00245A9F"/>
    <w:rsid w:val="00284239"/>
    <w:rsid w:val="002945A3"/>
    <w:rsid w:val="00296E7B"/>
    <w:rsid w:val="002A54B8"/>
    <w:rsid w:val="002B04D4"/>
    <w:rsid w:val="002B5917"/>
    <w:rsid w:val="002B5CD4"/>
    <w:rsid w:val="002C2D89"/>
    <w:rsid w:val="002C466C"/>
    <w:rsid w:val="002E2420"/>
    <w:rsid w:val="002E242D"/>
    <w:rsid w:val="002F6B84"/>
    <w:rsid w:val="002F7956"/>
    <w:rsid w:val="00313793"/>
    <w:rsid w:val="00316B7E"/>
    <w:rsid w:val="00325C79"/>
    <w:rsid w:val="00330AE4"/>
    <w:rsid w:val="00335DAB"/>
    <w:rsid w:val="00336456"/>
    <w:rsid w:val="0034459C"/>
    <w:rsid w:val="00351309"/>
    <w:rsid w:val="003613C7"/>
    <w:rsid w:val="0036268E"/>
    <w:rsid w:val="00371CAE"/>
    <w:rsid w:val="00376DFA"/>
    <w:rsid w:val="003A103E"/>
    <w:rsid w:val="003A68AD"/>
    <w:rsid w:val="003A7843"/>
    <w:rsid w:val="003B2C7C"/>
    <w:rsid w:val="003B53B1"/>
    <w:rsid w:val="003B632B"/>
    <w:rsid w:val="003C16B8"/>
    <w:rsid w:val="003F2E54"/>
    <w:rsid w:val="00410789"/>
    <w:rsid w:val="00415F69"/>
    <w:rsid w:val="00431D34"/>
    <w:rsid w:val="0043392F"/>
    <w:rsid w:val="00435200"/>
    <w:rsid w:val="00443559"/>
    <w:rsid w:val="004448E9"/>
    <w:rsid w:val="00447E24"/>
    <w:rsid w:val="00456D56"/>
    <w:rsid w:val="00473BE2"/>
    <w:rsid w:val="00474A73"/>
    <w:rsid w:val="00476EF5"/>
    <w:rsid w:val="00483096"/>
    <w:rsid w:val="004A1155"/>
    <w:rsid w:val="004A2D3C"/>
    <w:rsid w:val="004B0A0A"/>
    <w:rsid w:val="004B3F2D"/>
    <w:rsid w:val="004B48FC"/>
    <w:rsid w:val="004B585A"/>
    <w:rsid w:val="004C228A"/>
    <w:rsid w:val="004C30EF"/>
    <w:rsid w:val="004E524A"/>
    <w:rsid w:val="004F3BE2"/>
    <w:rsid w:val="005100A6"/>
    <w:rsid w:val="00522751"/>
    <w:rsid w:val="00527690"/>
    <w:rsid w:val="005319DE"/>
    <w:rsid w:val="005340C9"/>
    <w:rsid w:val="00535D12"/>
    <w:rsid w:val="005579B2"/>
    <w:rsid w:val="0056482C"/>
    <w:rsid w:val="0057025D"/>
    <w:rsid w:val="00574864"/>
    <w:rsid w:val="005779B2"/>
    <w:rsid w:val="00590740"/>
    <w:rsid w:val="005924E4"/>
    <w:rsid w:val="00594953"/>
    <w:rsid w:val="005A57F8"/>
    <w:rsid w:val="005C094C"/>
    <w:rsid w:val="005D772A"/>
    <w:rsid w:val="005E1E3F"/>
    <w:rsid w:val="005E2301"/>
    <w:rsid w:val="005F0834"/>
    <w:rsid w:val="005F5480"/>
    <w:rsid w:val="005F579A"/>
    <w:rsid w:val="00600C64"/>
    <w:rsid w:val="00607AA4"/>
    <w:rsid w:val="0061044B"/>
    <w:rsid w:val="00614ACA"/>
    <w:rsid w:val="00614D04"/>
    <w:rsid w:val="0061763C"/>
    <w:rsid w:val="006310B9"/>
    <w:rsid w:val="00650AB3"/>
    <w:rsid w:val="00655078"/>
    <w:rsid w:val="0065582E"/>
    <w:rsid w:val="0066683F"/>
    <w:rsid w:val="00681E9E"/>
    <w:rsid w:val="00684F94"/>
    <w:rsid w:val="00694DDE"/>
    <w:rsid w:val="00696CA4"/>
    <w:rsid w:val="006A048F"/>
    <w:rsid w:val="006A7A4B"/>
    <w:rsid w:val="006B0614"/>
    <w:rsid w:val="006E26A1"/>
    <w:rsid w:val="006E4A66"/>
    <w:rsid w:val="006E6657"/>
    <w:rsid w:val="006F1B21"/>
    <w:rsid w:val="006F5732"/>
    <w:rsid w:val="00705A24"/>
    <w:rsid w:val="0071223E"/>
    <w:rsid w:val="00715B47"/>
    <w:rsid w:val="0075176B"/>
    <w:rsid w:val="00753A8F"/>
    <w:rsid w:val="0076450B"/>
    <w:rsid w:val="00777AA7"/>
    <w:rsid w:val="007877CC"/>
    <w:rsid w:val="0078793C"/>
    <w:rsid w:val="00790AF5"/>
    <w:rsid w:val="00792799"/>
    <w:rsid w:val="007B2F7E"/>
    <w:rsid w:val="007B780C"/>
    <w:rsid w:val="007D0779"/>
    <w:rsid w:val="007D187B"/>
    <w:rsid w:val="007D53A2"/>
    <w:rsid w:val="007D775D"/>
    <w:rsid w:val="007E71BB"/>
    <w:rsid w:val="007F4DA8"/>
    <w:rsid w:val="00802B06"/>
    <w:rsid w:val="008223BF"/>
    <w:rsid w:val="00823A41"/>
    <w:rsid w:val="008451BA"/>
    <w:rsid w:val="0085134A"/>
    <w:rsid w:val="0085716C"/>
    <w:rsid w:val="008677E9"/>
    <w:rsid w:val="00873A0B"/>
    <w:rsid w:val="00882A04"/>
    <w:rsid w:val="008968CA"/>
    <w:rsid w:val="00897C94"/>
    <w:rsid w:val="008A2F6F"/>
    <w:rsid w:val="008A369B"/>
    <w:rsid w:val="008A5DC7"/>
    <w:rsid w:val="008A647D"/>
    <w:rsid w:val="008B36F0"/>
    <w:rsid w:val="008B63AC"/>
    <w:rsid w:val="009157FA"/>
    <w:rsid w:val="00922E16"/>
    <w:rsid w:val="00952920"/>
    <w:rsid w:val="00954B23"/>
    <w:rsid w:val="00955B28"/>
    <w:rsid w:val="00956A9B"/>
    <w:rsid w:val="009572F2"/>
    <w:rsid w:val="00960245"/>
    <w:rsid w:val="0096052A"/>
    <w:rsid w:val="00963B40"/>
    <w:rsid w:val="0096475C"/>
    <w:rsid w:val="00974DE1"/>
    <w:rsid w:val="009978AB"/>
    <w:rsid w:val="009A18E9"/>
    <w:rsid w:val="009A49B5"/>
    <w:rsid w:val="009A681B"/>
    <w:rsid w:val="009C16CB"/>
    <w:rsid w:val="009D19F3"/>
    <w:rsid w:val="009E0A13"/>
    <w:rsid w:val="009E5585"/>
    <w:rsid w:val="00A16754"/>
    <w:rsid w:val="00A21292"/>
    <w:rsid w:val="00A23074"/>
    <w:rsid w:val="00A2395B"/>
    <w:rsid w:val="00A37C9B"/>
    <w:rsid w:val="00A4636C"/>
    <w:rsid w:val="00A647FA"/>
    <w:rsid w:val="00A66CB6"/>
    <w:rsid w:val="00A73DFB"/>
    <w:rsid w:val="00A74A80"/>
    <w:rsid w:val="00A84A7D"/>
    <w:rsid w:val="00AB49F2"/>
    <w:rsid w:val="00AB505B"/>
    <w:rsid w:val="00AC3471"/>
    <w:rsid w:val="00AD6EA8"/>
    <w:rsid w:val="00B23075"/>
    <w:rsid w:val="00B36061"/>
    <w:rsid w:val="00B53C6B"/>
    <w:rsid w:val="00B57D1D"/>
    <w:rsid w:val="00B74EA0"/>
    <w:rsid w:val="00B82558"/>
    <w:rsid w:val="00B82F58"/>
    <w:rsid w:val="00B85C0B"/>
    <w:rsid w:val="00B92F41"/>
    <w:rsid w:val="00BA43A9"/>
    <w:rsid w:val="00BB6B29"/>
    <w:rsid w:val="00BC03F4"/>
    <w:rsid w:val="00BC3DCB"/>
    <w:rsid w:val="00BC6074"/>
    <w:rsid w:val="00BE0B98"/>
    <w:rsid w:val="00BE1303"/>
    <w:rsid w:val="00BF330B"/>
    <w:rsid w:val="00C03832"/>
    <w:rsid w:val="00C04E7D"/>
    <w:rsid w:val="00C12C02"/>
    <w:rsid w:val="00C16D8A"/>
    <w:rsid w:val="00C21B73"/>
    <w:rsid w:val="00C25ADE"/>
    <w:rsid w:val="00C47FA5"/>
    <w:rsid w:val="00C50C21"/>
    <w:rsid w:val="00C71D01"/>
    <w:rsid w:val="00C752B4"/>
    <w:rsid w:val="00C86B6E"/>
    <w:rsid w:val="00C873FE"/>
    <w:rsid w:val="00C902E4"/>
    <w:rsid w:val="00C9494E"/>
    <w:rsid w:val="00C952F4"/>
    <w:rsid w:val="00CA44A9"/>
    <w:rsid w:val="00CA660E"/>
    <w:rsid w:val="00CA7622"/>
    <w:rsid w:val="00CD088C"/>
    <w:rsid w:val="00CD6EA6"/>
    <w:rsid w:val="00CE72BF"/>
    <w:rsid w:val="00CF4912"/>
    <w:rsid w:val="00D00C95"/>
    <w:rsid w:val="00D0547A"/>
    <w:rsid w:val="00D06D79"/>
    <w:rsid w:val="00D11C89"/>
    <w:rsid w:val="00D302C4"/>
    <w:rsid w:val="00D449D9"/>
    <w:rsid w:val="00D479ED"/>
    <w:rsid w:val="00D62744"/>
    <w:rsid w:val="00D64563"/>
    <w:rsid w:val="00D7781D"/>
    <w:rsid w:val="00D82C8B"/>
    <w:rsid w:val="00D833BC"/>
    <w:rsid w:val="00D83883"/>
    <w:rsid w:val="00DA04E3"/>
    <w:rsid w:val="00DB79C5"/>
    <w:rsid w:val="00DB7BE8"/>
    <w:rsid w:val="00DC040D"/>
    <w:rsid w:val="00DC0A09"/>
    <w:rsid w:val="00DD4981"/>
    <w:rsid w:val="00DD7DA8"/>
    <w:rsid w:val="00DE04AF"/>
    <w:rsid w:val="00DF2AA3"/>
    <w:rsid w:val="00E0655D"/>
    <w:rsid w:val="00E24801"/>
    <w:rsid w:val="00E42C17"/>
    <w:rsid w:val="00E501E4"/>
    <w:rsid w:val="00E53A31"/>
    <w:rsid w:val="00E540D2"/>
    <w:rsid w:val="00E77ED9"/>
    <w:rsid w:val="00E87C57"/>
    <w:rsid w:val="00EB39B5"/>
    <w:rsid w:val="00EC481C"/>
    <w:rsid w:val="00EC52E5"/>
    <w:rsid w:val="00ED206F"/>
    <w:rsid w:val="00ED2879"/>
    <w:rsid w:val="00EF34A0"/>
    <w:rsid w:val="00F11295"/>
    <w:rsid w:val="00F11D62"/>
    <w:rsid w:val="00F127C1"/>
    <w:rsid w:val="00F22967"/>
    <w:rsid w:val="00F24189"/>
    <w:rsid w:val="00F30F25"/>
    <w:rsid w:val="00F406CF"/>
    <w:rsid w:val="00F43013"/>
    <w:rsid w:val="00F569F2"/>
    <w:rsid w:val="00F61D38"/>
    <w:rsid w:val="00F629ED"/>
    <w:rsid w:val="00F63397"/>
    <w:rsid w:val="00F73422"/>
    <w:rsid w:val="00F81A75"/>
    <w:rsid w:val="00F87E55"/>
    <w:rsid w:val="00F9027D"/>
    <w:rsid w:val="00F921F5"/>
    <w:rsid w:val="00FA185C"/>
    <w:rsid w:val="00FA33A3"/>
    <w:rsid w:val="00FA3593"/>
    <w:rsid w:val="00FD1163"/>
    <w:rsid w:val="00FD3F8C"/>
    <w:rsid w:val="00FD68F2"/>
    <w:rsid w:val="00FE5933"/>
    <w:rsid w:val="00FF1433"/>
    <w:rsid w:val="00F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61732D-94EC-47AD-9A7B-D1FDBDA3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06CF"/>
    <w:pPr>
      <w:spacing w:after="200" w:line="276" w:lineRule="auto"/>
    </w:pPr>
    <w:rPr>
      <w:rFonts w:ascii="Calibri" w:eastAsia="Times New Roman" w:hAnsi="Calibri" w:cs="Calibri"/>
      <w:lang w:val="ru-RU"/>
    </w:rPr>
  </w:style>
  <w:style w:type="paragraph" w:styleId="1">
    <w:name w:val="heading 1"/>
    <w:basedOn w:val="a"/>
    <w:link w:val="10"/>
    <w:qFormat/>
    <w:rsid w:val="0057025D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7025D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qFormat/>
    <w:rsid w:val="0057025D"/>
    <w:pPr>
      <w:keepNext/>
      <w:keepLines/>
      <w:spacing w:before="200" w:after="0" w:line="240" w:lineRule="auto"/>
      <w:outlineLvl w:val="2"/>
    </w:pPr>
    <w:rPr>
      <w:rFonts w:ascii="Cambria" w:eastAsia="Calibri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7025D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7025D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7025D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7025D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7025D"/>
    <w:pPr>
      <w:keepNext/>
      <w:keepLines/>
      <w:spacing w:before="200" w:after="0" w:line="240" w:lineRule="auto"/>
      <w:outlineLvl w:val="7"/>
    </w:pPr>
    <w:rPr>
      <w:rFonts w:ascii="Cambria" w:eastAsia="Calibri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025D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57025D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57025D"/>
    <w:rPr>
      <w:rFonts w:ascii="Cambria" w:eastAsia="Calibri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57025D"/>
    <w:rPr>
      <w:rFonts w:ascii="Cambria" w:eastAsia="Calibri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57025D"/>
    <w:rPr>
      <w:rFonts w:ascii="Cambria" w:eastAsia="Calibri" w:hAnsi="Cambria" w:cs="Times New Roman"/>
      <w:color w:val="243F60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57025D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57025D"/>
    <w:rPr>
      <w:rFonts w:ascii="Cambria" w:eastAsia="Calibri" w:hAnsi="Cambria" w:cs="Times New Roman"/>
      <w:i/>
      <w:iCs/>
      <w:color w:val="404040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57025D"/>
    <w:rPr>
      <w:rFonts w:ascii="Cambria" w:eastAsia="Calibri" w:hAnsi="Cambria" w:cs="Times New Roman"/>
      <w:color w:val="404040"/>
      <w:sz w:val="20"/>
      <w:szCs w:val="20"/>
      <w:lang w:val="ru-RU" w:eastAsia="ru-RU"/>
    </w:rPr>
  </w:style>
  <w:style w:type="paragraph" w:customStyle="1" w:styleId="rvps2">
    <w:name w:val="rvps2"/>
    <w:basedOn w:val="a"/>
    <w:rsid w:val="00F406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qFormat/>
    <w:rsid w:val="00F406CF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rvts0">
    <w:name w:val="rvts0"/>
    <w:rsid w:val="00F406CF"/>
  </w:style>
  <w:style w:type="paragraph" w:customStyle="1" w:styleId="12">
    <w:name w:val="Абзац списка1"/>
    <w:basedOn w:val="a"/>
    <w:qFormat/>
    <w:rsid w:val="00F406CF"/>
    <w:pPr>
      <w:ind w:left="720"/>
      <w:contextualSpacing/>
    </w:pPr>
    <w:rPr>
      <w:rFonts w:eastAsia="Calibri" w:cs="Times New Roman"/>
    </w:rPr>
  </w:style>
  <w:style w:type="paragraph" w:styleId="a3">
    <w:name w:val="Normal (Web)"/>
    <w:aliases w:val="Обычный (Web)"/>
    <w:basedOn w:val="a"/>
    <w:uiPriority w:val="99"/>
    <w:unhideWhenUsed/>
    <w:qFormat/>
    <w:rsid w:val="00035C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99"/>
    <w:qFormat/>
    <w:rsid w:val="00A23074"/>
    <w:pPr>
      <w:ind w:left="720"/>
      <w:contextualSpacing/>
    </w:pPr>
  </w:style>
  <w:style w:type="character" w:styleId="a5">
    <w:name w:val="footnote reference"/>
    <w:uiPriority w:val="99"/>
    <w:rsid w:val="0057025D"/>
    <w:rPr>
      <w:rFonts w:cs="Times New Roman"/>
      <w:vertAlign w:val="superscript"/>
    </w:rPr>
  </w:style>
  <w:style w:type="character" w:styleId="a6">
    <w:name w:val="Strong"/>
    <w:uiPriority w:val="99"/>
    <w:qFormat/>
    <w:rsid w:val="0057025D"/>
    <w:rPr>
      <w:rFonts w:cs="Times New Roman"/>
      <w:b/>
      <w:bCs/>
    </w:rPr>
  </w:style>
  <w:style w:type="character" w:customStyle="1" w:styleId="apple-converted-space">
    <w:name w:val="apple-converted-space"/>
    <w:rsid w:val="0057025D"/>
  </w:style>
  <w:style w:type="paragraph" w:styleId="a7">
    <w:name w:val="Body Text"/>
    <w:basedOn w:val="a"/>
    <w:link w:val="a8"/>
    <w:uiPriority w:val="1"/>
    <w:unhideWhenUsed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8">
    <w:name w:val="Основний текст Знак"/>
    <w:basedOn w:val="a0"/>
    <w:link w:val="a7"/>
    <w:uiPriority w:val="1"/>
    <w:rsid w:val="0057025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57025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ru-RU" w:bidi="ru-RU"/>
    </w:rPr>
  </w:style>
  <w:style w:type="character" w:customStyle="1" w:styleId="a9">
    <w:name w:val="Текст у виносці Знак"/>
    <w:basedOn w:val="a0"/>
    <w:link w:val="aa"/>
    <w:uiPriority w:val="99"/>
    <w:semiHidden/>
    <w:rsid w:val="0057025D"/>
    <w:rPr>
      <w:rFonts w:ascii="Segoe UI" w:eastAsia="Calibr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57025D"/>
    <w:pPr>
      <w:spacing w:after="0" w:line="240" w:lineRule="auto"/>
    </w:pPr>
    <w:rPr>
      <w:rFonts w:ascii="Segoe UI" w:eastAsia="Calibri" w:hAnsi="Segoe UI" w:cs="Segoe UI"/>
      <w:sz w:val="18"/>
      <w:szCs w:val="18"/>
      <w:lang w:val="uk-UA"/>
    </w:rPr>
  </w:style>
  <w:style w:type="character" w:styleId="ab">
    <w:name w:val="Hyperlink"/>
    <w:uiPriority w:val="99"/>
    <w:unhideWhenUsed/>
    <w:rsid w:val="0057025D"/>
    <w:rPr>
      <w:color w:val="0563C1"/>
      <w:u w:val="single"/>
    </w:rPr>
  </w:style>
  <w:style w:type="character" w:customStyle="1" w:styleId="translation-chunk">
    <w:name w:val="translation-chunk"/>
    <w:rsid w:val="0057025D"/>
  </w:style>
  <w:style w:type="paragraph" w:styleId="ac">
    <w:name w:val="Title"/>
    <w:basedOn w:val="a"/>
    <w:link w:val="ad"/>
    <w:qFormat/>
    <w:rsid w:val="0057025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d">
    <w:name w:val="Назва Знак"/>
    <w:basedOn w:val="a0"/>
    <w:link w:val="ac"/>
    <w:rsid w:val="0057025D"/>
    <w:rPr>
      <w:rFonts w:ascii="Cambria" w:eastAsia="Calibri" w:hAnsi="Cambria" w:cs="Times New Roman"/>
      <w:color w:val="17365D"/>
      <w:spacing w:val="5"/>
      <w:kern w:val="28"/>
      <w:sz w:val="52"/>
      <w:szCs w:val="52"/>
      <w:lang w:val="ru-RU" w:eastAsia="ru-RU"/>
    </w:rPr>
  </w:style>
  <w:style w:type="character" w:styleId="ae">
    <w:name w:val="Emphasis"/>
    <w:basedOn w:val="a0"/>
    <w:qFormat/>
    <w:rsid w:val="0057025D"/>
    <w:rPr>
      <w:rFonts w:cs="Times New Roman"/>
      <w:i/>
      <w:iCs/>
    </w:rPr>
  </w:style>
  <w:style w:type="paragraph" w:customStyle="1" w:styleId="21">
    <w:name w:val="Абзац списка2"/>
    <w:basedOn w:val="a"/>
    <w:rsid w:val="0057025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a0"/>
    <w:locked/>
    <w:rsid w:val="0057025D"/>
    <w:rPr>
      <w:rFonts w:ascii="Book Antiqua" w:eastAsia="Times New Roman" w:hAnsi="Book Antiqua" w:cs="Times New Roman"/>
      <w:sz w:val="19"/>
      <w:szCs w:val="19"/>
      <w:lang w:val="en-US" w:eastAsia="x-none"/>
    </w:rPr>
  </w:style>
  <w:style w:type="paragraph" w:customStyle="1" w:styleId="Default">
    <w:name w:val="Default"/>
    <w:rsid w:val="005702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f">
    <w:name w:val="Основний текст з відступом Знак"/>
    <w:basedOn w:val="a0"/>
    <w:link w:val="af0"/>
    <w:semiHidden/>
    <w:rsid w:val="0057025D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"/>
    <w:semiHidden/>
    <w:rsid w:val="0057025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C04E7D"/>
    <w:pPr>
      <w:spacing w:after="0" w:line="240" w:lineRule="auto"/>
    </w:pPr>
    <w:rPr>
      <w:rFonts w:ascii="Arial" w:hAnsi="Arial" w:cs="Arial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2129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B23075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92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dau.edu.ua" TargetMode="External"/><Relationship Id="rId3" Type="http://schemas.openxmlformats.org/officeDocument/2006/relationships/styles" Target="styles.xml"/><Relationship Id="rId7" Type="http://schemas.openxmlformats.org/officeDocument/2006/relationships/hyperlink" Target="https://ects.udau.edu.u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udau.edu.ua/ua/for-students/katalog-elektivnix-vibirkovix-discziplin/fahovi/or-bakalavr1/076-pidpriemnictvo-torgivlya-ta-birzhova-diyalnis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dau.edu.ua/ua/file/iU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DA5DF-B26B-48E9-9950-D26EDC269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17</Pages>
  <Words>17559</Words>
  <Characters>10009</Characters>
  <Application>Microsoft Office Word</Application>
  <DocSecurity>0</DocSecurity>
  <Lines>83</Lines>
  <Paragraphs>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Tupchiy</dc:creator>
  <cp:lastModifiedBy>1</cp:lastModifiedBy>
  <cp:revision>24</cp:revision>
  <cp:lastPrinted>2022-01-29T14:11:00Z</cp:lastPrinted>
  <dcterms:created xsi:type="dcterms:W3CDTF">2024-01-19T10:03:00Z</dcterms:created>
  <dcterms:modified xsi:type="dcterms:W3CDTF">2024-02-15T10:23:00Z</dcterms:modified>
</cp:coreProperties>
</file>